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5F" w:rsidRPr="00B4025F" w:rsidRDefault="006F075F" w:rsidP="006F075F">
      <w:pPr>
        <w:shd w:val="clear" w:color="auto" w:fill="FFFFFF"/>
        <w:spacing w:after="0" w:line="240" w:lineRule="auto"/>
        <w:rPr>
          <w:rFonts w:ascii="Verdana" w:eastAsia="Times New Roman" w:hAnsi="Verdana" w:cs="Times New Roman"/>
          <w:color w:val="333333"/>
          <w:sz w:val="36"/>
          <w:szCs w:val="36"/>
        </w:rPr>
      </w:pPr>
      <w:r w:rsidRPr="00B4025F">
        <w:rPr>
          <w:rFonts w:ascii="Times New Roman" w:eastAsia="Times New Roman" w:hAnsi="Times New Roman" w:cs="Times New Roman"/>
          <w:b/>
          <w:bCs/>
          <w:i/>
          <w:iCs/>
          <w:color w:val="0000FF"/>
          <w:sz w:val="36"/>
          <w:szCs w:val="36"/>
          <w:u w:val="single"/>
        </w:rPr>
        <w:t>INTERESTED IN JOINING THE MILITARY SERVICE?</w:t>
      </w:r>
    </w:p>
    <w:p w:rsidR="006F075F" w:rsidRPr="006F075F" w:rsidRDefault="006F075F" w:rsidP="00B4025F">
      <w:pPr>
        <w:shd w:val="clear" w:color="auto" w:fill="FFFFFF"/>
        <w:spacing w:after="0" w:line="240" w:lineRule="auto"/>
        <w:jc w:val="center"/>
        <w:rPr>
          <w:rFonts w:ascii="Verdana" w:eastAsia="Times New Roman" w:hAnsi="Verdana" w:cs="Times New Roman"/>
          <w:color w:val="333333"/>
          <w:sz w:val="18"/>
          <w:szCs w:val="18"/>
        </w:rPr>
      </w:pPr>
      <w:r w:rsidRPr="006F075F">
        <w:rPr>
          <w:rFonts w:ascii="Times New Roman" w:eastAsia="Times New Roman" w:hAnsi="Times New Roman" w:cs="Times New Roman"/>
          <w:color w:val="333333"/>
          <w:sz w:val="48"/>
          <w:szCs w:val="48"/>
        </w:rPr>
        <w:t> </w:t>
      </w:r>
    </w:p>
    <w:p w:rsidR="006F075F" w:rsidRPr="00B4025F" w:rsidRDefault="006F075F" w:rsidP="00B4025F">
      <w:pPr>
        <w:shd w:val="clear" w:color="auto" w:fill="FFFFFF"/>
        <w:spacing w:after="0" w:line="240" w:lineRule="auto"/>
        <w:jc w:val="both"/>
        <w:rPr>
          <w:rFonts w:ascii="Verdana" w:eastAsia="Times New Roman" w:hAnsi="Verdana" w:cs="Times New Roman"/>
          <w:color w:val="333333"/>
          <w:sz w:val="28"/>
          <w:szCs w:val="28"/>
        </w:rPr>
      </w:pPr>
      <w:r w:rsidRPr="00B4025F">
        <w:rPr>
          <w:rFonts w:ascii="Times New Roman" w:eastAsia="Times New Roman" w:hAnsi="Times New Roman" w:cs="Times New Roman"/>
          <w:color w:val="333333"/>
          <w:sz w:val="28"/>
          <w:szCs w:val="28"/>
        </w:rPr>
        <w:t>Students interested in enlisting with any of the Military Services should follow similar procedures for investigating and finalizing your decision of which branch to enlist with as do students searching for colleges. It is important that you understand all of the facts regarding enlistment in a United States Military Service.</w:t>
      </w:r>
    </w:p>
    <w:p w:rsidR="006F075F" w:rsidRPr="00B4025F" w:rsidRDefault="006F075F" w:rsidP="00B4025F">
      <w:pPr>
        <w:shd w:val="clear" w:color="auto" w:fill="FFFFFF"/>
        <w:spacing w:after="0" w:line="240" w:lineRule="auto"/>
        <w:jc w:val="both"/>
        <w:rPr>
          <w:rFonts w:ascii="Verdana" w:eastAsia="Times New Roman" w:hAnsi="Verdana" w:cs="Times New Roman"/>
          <w:color w:val="333333"/>
          <w:sz w:val="28"/>
          <w:szCs w:val="28"/>
        </w:rPr>
      </w:pPr>
      <w:r w:rsidRPr="00B4025F">
        <w:rPr>
          <w:rFonts w:ascii="Times New Roman" w:eastAsia="Times New Roman" w:hAnsi="Times New Roman" w:cs="Times New Roman"/>
          <w:color w:val="333333"/>
          <w:sz w:val="28"/>
          <w:szCs w:val="28"/>
        </w:rPr>
        <w:t> </w:t>
      </w:r>
    </w:p>
    <w:p w:rsidR="006F075F" w:rsidRPr="00B4025F" w:rsidRDefault="006F075F" w:rsidP="00B4025F">
      <w:pPr>
        <w:shd w:val="clear" w:color="auto" w:fill="FFFFFF"/>
        <w:spacing w:after="0" w:line="240" w:lineRule="auto"/>
        <w:jc w:val="both"/>
        <w:rPr>
          <w:rFonts w:ascii="Verdana" w:eastAsia="Times New Roman" w:hAnsi="Verdana" w:cs="Times New Roman"/>
          <w:color w:val="333333"/>
          <w:sz w:val="28"/>
          <w:szCs w:val="28"/>
        </w:rPr>
      </w:pPr>
      <w:r w:rsidRPr="00B4025F">
        <w:rPr>
          <w:rFonts w:ascii="Times New Roman" w:eastAsia="Times New Roman" w:hAnsi="Times New Roman" w:cs="Times New Roman"/>
          <w:color w:val="333333"/>
          <w:sz w:val="28"/>
          <w:szCs w:val="28"/>
        </w:rPr>
        <w:t>All branches require that potential applicants take the Armed Services Vocational Aptitude Battery or </w:t>
      </w:r>
      <w:r w:rsidRPr="00B4025F">
        <w:rPr>
          <w:rFonts w:ascii="Times New Roman" w:eastAsia="Times New Roman" w:hAnsi="Times New Roman" w:cs="Times New Roman"/>
          <w:b/>
          <w:bCs/>
          <w:color w:val="800080"/>
          <w:sz w:val="28"/>
          <w:szCs w:val="28"/>
        </w:rPr>
        <w:t>A.S.V.A.B</w:t>
      </w:r>
      <w:r w:rsidRPr="00B4025F">
        <w:rPr>
          <w:rFonts w:ascii="Times New Roman" w:eastAsia="Times New Roman" w:hAnsi="Times New Roman" w:cs="Times New Roman"/>
          <w:color w:val="800080"/>
          <w:sz w:val="28"/>
          <w:szCs w:val="28"/>
        </w:rPr>
        <w:t>.</w:t>
      </w:r>
      <w:r w:rsidRPr="00B4025F">
        <w:rPr>
          <w:rFonts w:ascii="Times New Roman" w:eastAsia="Times New Roman" w:hAnsi="Times New Roman" w:cs="Times New Roman"/>
          <w:color w:val="333333"/>
          <w:sz w:val="28"/>
          <w:szCs w:val="28"/>
        </w:rPr>
        <w:t>  The ASVAB Career Exploration Program is designed to help students: identify, understand, and organize information about their interests, abilities, and personal preferences. Determine which occupations best match their personal characteristics. Please call your recruiter for more details. It will be very important that you research the opportunities available to you by looking into all of the service branches and then deciding on only one service branch to enlist with, just as with any college search.</w:t>
      </w:r>
    </w:p>
    <w:p w:rsidR="006F075F" w:rsidRPr="00B4025F" w:rsidRDefault="006F075F" w:rsidP="00B4025F">
      <w:pPr>
        <w:shd w:val="clear" w:color="auto" w:fill="FFFFFF"/>
        <w:spacing w:after="0" w:line="240" w:lineRule="auto"/>
        <w:jc w:val="both"/>
        <w:rPr>
          <w:rFonts w:ascii="Verdana" w:eastAsia="Times New Roman" w:hAnsi="Verdana" w:cs="Times New Roman"/>
          <w:color w:val="333333"/>
          <w:sz w:val="28"/>
          <w:szCs w:val="28"/>
        </w:rPr>
      </w:pPr>
      <w:r w:rsidRPr="00B4025F">
        <w:rPr>
          <w:rFonts w:ascii="Times New Roman" w:eastAsia="Times New Roman" w:hAnsi="Times New Roman" w:cs="Times New Roman"/>
          <w:color w:val="333333"/>
          <w:sz w:val="28"/>
          <w:szCs w:val="28"/>
        </w:rPr>
        <w:t> </w:t>
      </w:r>
    </w:p>
    <w:p w:rsidR="006F075F" w:rsidRPr="00B4025F" w:rsidRDefault="006F075F" w:rsidP="00B4025F">
      <w:pPr>
        <w:shd w:val="clear" w:color="auto" w:fill="FFFFFF"/>
        <w:spacing w:after="0" w:line="240" w:lineRule="auto"/>
        <w:jc w:val="both"/>
        <w:rPr>
          <w:rFonts w:ascii="Verdana" w:eastAsia="Times New Roman" w:hAnsi="Verdana" w:cs="Times New Roman"/>
          <w:color w:val="333333"/>
          <w:sz w:val="28"/>
          <w:szCs w:val="28"/>
        </w:rPr>
      </w:pPr>
      <w:r w:rsidRPr="00B4025F">
        <w:rPr>
          <w:rFonts w:ascii="Times New Roman" w:eastAsia="Times New Roman" w:hAnsi="Times New Roman" w:cs="Times New Roman"/>
          <w:color w:val="333333"/>
          <w:sz w:val="28"/>
          <w:szCs w:val="28"/>
        </w:rPr>
        <w:t>All Military Branches (</w:t>
      </w:r>
      <w:r w:rsidRPr="00B4025F">
        <w:rPr>
          <w:rFonts w:ascii="Times New Roman" w:eastAsia="Times New Roman" w:hAnsi="Times New Roman" w:cs="Times New Roman"/>
          <w:b/>
          <w:bCs/>
          <w:color w:val="333333"/>
          <w:sz w:val="28"/>
          <w:szCs w:val="28"/>
        </w:rPr>
        <w:t>Air Force, Navy, U.S. Army, Marine Corps,</w:t>
      </w:r>
      <w:r w:rsidR="000F7424">
        <w:rPr>
          <w:rFonts w:ascii="Times New Roman" w:eastAsia="Times New Roman" w:hAnsi="Times New Roman" w:cs="Times New Roman"/>
          <w:b/>
          <w:bCs/>
          <w:color w:val="333333"/>
          <w:sz w:val="28"/>
          <w:szCs w:val="28"/>
        </w:rPr>
        <w:t xml:space="preserve"> Coast Guard,</w:t>
      </w:r>
      <w:bookmarkStart w:id="0" w:name="_GoBack"/>
      <w:bookmarkEnd w:id="0"/>
      <w:r w:rsidRPr="00B4025F">
        <w:rPr>
          <w:rFonts w:ascii="Times New Roman" w:eastAsia="Times New Roman" w:hAnsi="Times New Roman" w:cs="Times New Roman"/>
          <w:b/>
          <w:bCs/>
          <w:color w:val="333333"/>
          <w:sz w:val="28"/>
          <w:szCs w:val="28"/>
        </w:rPr>
        <w:t xml:space="preserve"> Army National Guard and Reserves) </w:t>
      </w:r>
      <w:r w:rsidRPr="00B4025F">
        <w:rPr>
          <w:rFonts w:ascii="Times New Roman" w:eastAsia="Times New Roman" w:hAnsi="Times New Roman" w:cs="Times New Roman"/>
          <w:color w:val="333333"/>
          <w:sz w:val="28"/>
          <w:szCs w:val="28"/>
        </w:rPr>
        <w:t>have local representatives and make frequent visits to the high school. Visits are of two basic types – 1) General information meetings where recruiters will provide basic information and literature about their respective branches and 2) Individual appointments in school or at the home which must be arranged and approved by all parties; the recruiter, the school, the student, and the family. These happen on Mondays at CNS and must be pre-arran</w:t>
      </w:r>
      <w:r w:rsidR="00B4025F">
        <w:rPr>
          <w:rFonts w:ascii="Times New Roman" w:eastAsia="Times New Roman" w:hAnsi="Times New Roman" w:cs="Times New Roman"/>
          <w:color w:val="333333"/>
          <w:sz w:val="28"/>
          <w:szCs w:val="28"/>
        </w:rPr>
        <w:t>ged through the Career Center.</w:t>
      </w:r>
      <w:r w:rsidR="00B4025F" w:rsidRPr="00B4025F">
        <w:rPr>
          <w:rFonts w:ascii="Times New Roman" w:eastAsia="Times New Roman" w:hAnsi="Times New Roman" w:cs="Times New Roman"/>
          <w:color w:val="333333"/>
          <w:sz w:val="28"/>
          <w:szCs w:val="28"/>
        </w:rPr>
        <w:t xml:space="preserve"> </w:t>
      </w:r>
      <w:r w:rsidRPr="00B4025F">
        <w:rPr>
          <w:rFonts w:ascii="Times New Roman" w:eastAsia="Times New Roman" w:hAnsi="Times New Roman" w:cs="Times New Roman"/>
          <w:color w:val="333333"/>
          <w:sz w:val="28"/>
          <w:szCs w:val="28"/>
        </w:rPr>
        <w:t xml:space="preserve">It is important that you continue to work with your guidance counselor while you investigate the possibilities of Military Service even though your recruiter may be providing all of the information required to successfully enlist with the Armed Services. Advanced notice of Military Service visits will be posted and announced the same way </w:t>
      </w:r>
      <w:r w:rsidR="00B4025F">
        <w:rPr>
          <w:rFonts w:ascii="Times New Roman" w:eastAsia="Times New Roman" w:hAnsi="Times New Roman" w:cs="Times New Roman"/>
          <w:color w:val="333333"/>
          <w:sz w:val="28"/>
          <w:szCs w:val="28"/>
        </w:rPr>
        <w:t>that college visits are listed.</w:t>
      </w:r>
      <w:r w:rsidRPr="00B4025F">
        <w:rPr>
          <w:rFonts w:ascii="Times New Roman" w:eastAsia="Times New Roman" w:hAnsi="Times New Roman" w:cs="Times New Roman"/>
          <w:color w:val="333333"/>
          <w:sz w:val="28"/>
          <w:szCs w:val="28"/>
        </w:rPr>
        <w:t xml:space="preserve"> These occur during </w:t>
      </w:r>
      <w:r w:rsidR="00B4025F">
        <w:rPr>
          <w:rFonts w:ascii="Times New Roman" w:eastAsia="Times New Roman" w:hAnsi="Times New Roman" w:cs="Times New Roman"/>
          <w:color w:val="333333"/>
          <w:sz w:val="28"/>
          <w:szCs w:val="28"/>
        </w:rPr>
        <w:t>lunches</w:t>
      </w:r>
      <w:r w:rsidRPr="00B4025F">
        <w:rPr>
          <w:rFonts w:ascii="Times New Roman" w:eastAsia="Times New Roman" w:hAnsi="Times New Roman" w:cs="Times New Roman"/>
          <w:color w:val="333333"/>
          <w:sz w:val="28"/>
          <w:szCs w:val="28"/>
        </w:rPr>
        <w:t xml:space="preserve"> fr</w:t>
      </w:r>
      <w:r w:rsidR="00B4025F">
        <w:rPr>
          <w:rFonts w:ascii="Times New Roman" w:eastAsia="Times New Roman" w:hAnsi="Times New Roman" w:cs="Times New Roman"/>
          <w:color w:val="333333"/>
          <w:sz w:val="28"/>
          <w:szCs w:val="28"/>
        </w:rPr>
        <w:t>om 10:31</w:t>
      </w:r>
      <w:r w:rsidRPr="00B4025F">
        <w:rPr>
          <w:rFonts w:ascii="Times New Roman" w:eastAsia="Times New Roman" w:hAnsi="Times New Roman" w:cs="Times New Roman"/>
          <w:color w:val="333333"/>
          <w:sz w:val="28"/>
          <w:szCs w:val="28"/>
        </w:rPr>
        <w:t xml:space="preserve"> – </w:t>
      </w:r>
      <w:r w:rsidR="00B4025F">
        <w:rPr>
          <w:rFonts w:ascii="Times New Roman" w:eastAsia="Times New Roman" w:hAnsi="Times New Roman" w:cs="Times New Roman"/>
          <w:color w:val="333333"/>
          <w:sz w:val="28"/>
          <w:szCs w:val="28"/>
        </w:rPr>
        <w:t>12:35</w:t>
      </w:r>
      <w:r w:rsidRPr="00B4025F">
        <w:rPr>
          <w:rFonts w:ascii="Times New Roman" w:eastAsia="Times New Roman" w:hAnsi="Times New Roman" w:cs="Times New Roman"/>
          <w:color w:val="333333"/>
          <w:sz w:val="28"/>
          <w:szCs w:val="28"/>
        </w:rPr>
        <w:t xml:space="preserve"> on Mondays ONLY. </w:t>
      </w:r>
    </w:p>
    <w:p w:rsidR="006F075F" w:rsidRPr="006F075F" w:rsidRDefault="006F075F" w:rsidP="006F075F">
      <w:pPr>
        <w:shd w:val="clear" w:color="auto" w:fill="FFFFFF"/>
        <w:spacing w:after="0" w:line="240" w:lineRule="auto"/>
        <w:rPr>
          <w:rFonts w:ascii="Verdana" w:eastAsia="Times New Roman" w:hAnsi="Verdana" w:cs="Times New Roman"/>
          <w:color w:val="333333"/>
          <w:sz w:val="18"/>
          <w:szCs w:val="18"/>
        </w:rPr>
      </w:pPr>
      <w:r w:rsidRPr="006F075F">
        <w:rPr>
          <w:rFonts w:ascii="Times New Roman" w:eastAsia="Times New Roman" w:hAnsi="Times New Roman" w:cs="Times New Roman"/>
          <w:color w:val="333333"/>
          <w:sz w:val="32"/>
          <w:szCs w:val="32"/>
        </w:rPr>
        <w:t> </w:t>
      </w:r>
    </w:p>
    <w:p w:rsidR="006F075F" w:rsidRPr="006F075F" w:rsidRDefault="006F075F" w:rsidP="006F075F">
      <w:pPr>
        <w:shd w:val="clear" w:color="auto" w:fill="FFFFFF"/>
        <w:spacing w:after="0" w:line="240" w:lineRule="auto"/>
        <w:rPr>
          <w:rFonts w:ascii="Verdana" w:eastAsia="Times New Roman" w:hAnsi="Verdana" w:cs="Times New Roman"/>
          <w:color w:val="333333"/>
          <w:sz w:val="18"/>
          <w:szCs w:val="18"/>
        </w:rPr>
      </w:pPr>
      <w:r w:rsidRPr="006F075F">
        <w:rPr>
          <w:rFonts w:ascii="Times New Roman" w:eastAsia="Times New Roman" w:hAnsi="Times New Roman" w:cs="Times New Roman"/>
          <w:color w:val="0000FF"/>
          <w:sz w:val="32"/>
          <w:szCs w:val="32"/>
        </w:rPr>
        <w:t>ROTC INFORMATION</w:t>
      </w:r>
    </w:p>
    <w:p w:rsidR="006F075F" w:rsidRPr="006F075F" w:rsidRDefault="006F075F" w:rsidP="006F075F">
      <w:pPr>
        <w:shd w:val="clear" w:color="auto" w:fill="FFFFFF"/>
        <w:spacing w:after="0" w:line="240" w:lineRule="auto"/>
        <w:rPr>
          <w:rFonts w:ascii="Verdana" w:eastAsia="Times New Roman" w:hAnsi="Verdana" w:cs="Times New Roman"/>
          <w:color w:val="333333"/>
          <w:sz w:val="18"/>
          <w:szCs w:val="18"/>
        </w:rPr>
      </w:pPr>
    </w:p>
    <w:p w:rsidR="006F075F" w:rsidRPr="006F075F" w:rsidRDefault="000F7424" w:rsidP="006F075F">
      <w:pPr>
        <w:shd w:val="clear" w:color="auto" w:fill="FFFFFF"/>
        <w:spacing w:after="0" w:line="240" w:lineRule="auto"/>
        <w:rPr>
          <w:rFonts w:ascii="Verdana" w:eastAsia="Times New Roman" w:hAnsi="Verdana" w:cs="Times New Roman"/>
          <w:color w:val="333333"/>
          <w:sz w:val="18"/>
          <w:szCs w:val="18"/>
        </w:rPr>
      </w:pPr>
      <w:hyperlink r:id="rId5" w:history="1">
        <w:r w:rsidR="006F075F" w:rsidRPr="006F075F">
          <w:rPr>
            <w:rFonts w:ascii="Times New Roman" w:eastAsia="Times New Roman" w:hAnsi="Times New Roman" w:cs="Times New Roman"/>
            <w:color w:val="0000FF"/>
            <w:sz w:val="32"/>
            <w:szCs w:val="32"/>
            <w:u w:val="single"/>
          </w:rPr>
          <w:t>http://www.bestcolleges.com/resources/rotc-programs/</w:t>
        </w:r>
      </w:hyperlink>
    </w:p>
    <w:p w:rsidR="006F075F" w:rsidRPr="006F075F" w:rsidRDefault="006F075F" w:rsidP="006F075F">
      <w:pPr>
        <w:shd w:val="clear" w:color="auto" w:fill="FFFFFF"/>
        <w:spacing w:after="0" w:line="240" w:lineRule="auto"/>
        <w:rPr>
          <w:rFonts w:ascii="Verdana" w:eastAsia="Times New Roman" w:hAnsi="Verdana" w:cs="Times New Roman"/>
          <w:color w:val="333333"/>
          <w:sz w:val="18"/>
          <w:szCs w:val="18"/>
        </w:rPr>
      </w:pPr>
      <w:r w:rsidRPr="006F075F">
        <w:rPr>
          <w:rFonts w:ascii="Times New Roman" w:eastAsia="Times New Roman" w:hAnsi="Times New Roman" w:cs="Times New Roman"/>
          <w:color w:val="333333"/>
          <w:sz w:val="32"/>
          <w:szCs w:val="32"/>
        </w:rPr>
        <w:t> </w:t>
      </w:r>
    </w:p>
    <w:p w:rsidR="006F075F" w:rsidRPr="006F075F" w:rsidRDefault="006F075F" w:rsidP="006F075F">
      <w:pPr>
        <w:shd w:val="clear" w:color="auto" w:fill="FFFFFF"/>
        <w:spacing w:after="0" w:line="240" w:lineRule="auto"/>
        <w:rPr>
          <w:rFonts w:ascii="Verdana" w:eastAsia="Times New Roman" w:hAnsi="Verdana" w:cs="Times New Roman"/>
          <w:color w:val="333333"/>
          <w:sz w:val="18"/>
          <w:szCs w:val="18"/>
        </w:rPr>
      </w:pPr>
      <w:r w:rsidRPr="006F075F">
        <w:rPr>
          <w:rFonts w:ascii="Times New Roman" w:eastAsia="Times New Roman" w:hAnsi="Times New Roman" w:cs="Times New Roman"/>
          <w:color w:val="333333"/>
          <w:sz w:val="32"/>
          <w:szCs w:val="32"/>
        </w:rPr>
        <w:t> </w:t>
      </w:r>
    </w:p>
    <w:p w:rsidR="006F075F" w:rsidRDefault="006F075F" w:rsidP="006F075F">
      <w:pPr>
        <w:shd w:val="clear" w:color="auto" w:fill="FFFFFF"/>
        <w:spacing w:after="0" w:line="240" w:lineRule="auto"/>
        <w:rPr>
          <w:rFonts w:ascii="Times New Roman" w:eastAsia="Times New Roman" w:hAnsi="Times New Roman" w:cs="Times New Roman"/>
          <w:b/>
          <w:bCs/>
          <w:color w:val="333333"/>
          <w:sz w:val="32"/>
          <w:szCs w:val="32"/>
        </w:rPr>
      </w:pPr>
    </w:p>
    <w:p w:rsidR="00C023AB" w:rsidRDefault="00C023AB" w:rsidP="006F075F">
      <w:pPr>
        <w:shd w:val="clear" w:color="auto" w:fill="FFFFFF"/>
        <w:spacing w:after="0" w:line="240" w:lineRule="auto"/>
        <w:rPr>
          <w:rFonts w:ascii="Times New Roman" w:eastAsia="Times New Roman" w:hAnsi="Times New Roman" w:cs="Times New Roman"/>
          <w:b/>
          <w:bCs/>
          <w:color w:val="333333"/>
          <w:sz w:val="32"/>
          <w:szCs w:val="32"/>
        </w:rPr>
      </w:pPr>
    </w:p>
    <w:p w:rsidR="00C023AB" w:rsidRDefault="00C023AB" w:rsidP="006F075F">
      <w:pPr>
        <w:shd w:val="clear" w:color="auto" w:fill="FFFFFF"/>
        <w:spacing w:after="0" w:line="240" w:lineRule="auto"/>
        <w:rPr>
          <w:rFonts w:ascii="Times New Roman" w:eastAsia="Times New Roman" w:hAnsi="Times New Roman" w:cs="Times New Roman"/>
          <w:b/>
          <w:bCs/>
          <w:color w:val="333333"/>
          <w:sz w:val="32"/>
          <w:szCs w:val="32"/>
        </w:rPr>
      </w:pPr>
    </w:p>
    <w:p w:rsidR="00C023AB" w:rsidRPr="006F075F" w:rsidRDefault="00C023AB" w:rsidP="006F075F">
      <w:pPr>
        <w:shd w:val="clear" w:color="auto" w:fill="FFFFFF"/>
        <w:spacing w:after="0" w:line="240" w:lineRule="auto"/>
        <w:rPr>
          <w:rFonts w:ascii="Verdana" w:eastAsia="Times New Roman" w:hAnsi="Verdana" w:cs="Times New Roman"/>
          <w:color w:val="333333"/>
          <w:sz w:val="18"/>
          <w:szCs w:val="18"/>
        </w:rPr>
      </w:pPr>
      <w:r>
        <w:rPr>
          <w:rFonts w:ascii="Times New Roman" w:eastAsia="Times New Roman" w:hAnsi="Times New Roman" w:cs="Times New Roman"/>
          <w:b/>
          <w:bCs/>
          <w:color w:val="333333"/>
          <w:sz w:val="32"/>
          <w:szCs w:val="32"/>
        </w:rPr>
        <w:lastRenderedPageBreak/>
        <w:t>RECRUITMENT CENTERS IN OUR AREA:</w:t>
      </w:r>
    </w:p>
    <w:tbl>
      <w:tblPr>
        <w:tblW w:w="0" w:type="auto"/>
        <w:jc w:val="center"/>
        <w:tblInd w:w="102" w:type="dxa"/>
        <w:tblCellMar>
          <w:left w:w="0" w:type="dxa"/>
          <w:right w:w="0" w:type="dxa"/>
        </w:tblCellMar>
        <w:tblLook w:val="04A0" w:firstRow="1" w:lastRow="0" w:firstColumn="1" w:lastColumn="0" w:noHBand="0" w:noVBand="1"/>
      </w:tblPr>
      <w:tblGrid>
        <w:gridCol w:w="2138"/>
        <w:gridCol w:w="3843"/>
        <w:gridCol w:w="3217"/>
        <w:gridCol w:w="60"/>
      </w:tblGrid>
      <w:tr w:rsidR="006F075F" w:rsidRPr="00C023AB" w:rsidTr="00A640D2">
        <w:trPr>
          <w:trHeight w:val="1200"/>
          <w:jc w:val="center"/>
        </w:trPr>
        <w:tc>
          <w:tcPr>
            <w:tcW w:w="2138" w:type="dxa"/>
            <w:tcBorders>
              <w:top w:val="nil"/>
              <w:left w:val="nil"/>
              <w:bottom w:val="nil"/>
              <w:right w:val="nil"/>
            </w:tcBorders>
            <w:shd w:val="clear" w:color="auto" w:fill="auto"/>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29218D" w:rsidRDefault="006F075F" w:rsidP="005814D6">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US</w:t>
            </w:r>
            <w:r w:rsidRPr="00C023AB">
              <w:rPr>
                <w:rFonts w:ascii="Times New Roman" w:eastAsia="Times New Roman" w:hAnsi="Times New Roman" w:cs="Times New Roman"/>
                <w:sz w:val="24"/>
                <w:szCs w:val="24"/>
              </w:rPr>
              <w:t> </w:t>
            </w:r>
            <w:r w:rsidRPr="00C023AB">
              <w:rPr>
                <w:rFonts w:ascii="Times New Roman" w:eastAsia="Times New Roman" w:hAnsi="Times New Roman" w:cs="Times New Roman"/>
                <w:b/>
                <w:bCs/>
                <w:sz w:val="24"/>
                <w:szCs w:val="24"/>
              </w:rPr>
              <w:t>Air Force </w:t>
            </w:r>
            <w:r w:rsidR="005814D6">
              <w:rPr>
                <w:rFonts w:ascii="Times New Roman" w:eastAsia="Times New Roman" w:hAnsi="Times New Roman" w:cs="Times New Roman"/>
                <w:sz w:val="24"/>
                <w:szCs w:val="24"/>
              </w:rPr>
              <w:br/>
              <w:t xml:space="preserve">5671 E. Circle Drive </w:t>
            </w:r>
            <w:r w:rsidRPr="00C023AB">
              <w:rPr>
                <w:rFonts w:ascii="Times New Roman" w:eastAsia="Times New Roman" w:hAnsi="Times New Roman" w:cs="Times New Roman"/>
                <w:sz w:val="24"/>
                <w:szCs w:val="24"/>
              </w:rPr>
              <w:t> </w:t>
            </w:r>
            <w:r w:rsidRPr="00C023AB">
              <w:rPr>
                <w:rFonts w:ascii="Times New Roman" w:eastAsia="Times New Roman" w:hAnsi="Times New Roman" w:cs="Times New Roman"/>
                <w:sz w:val="24"/>
                <w:szCs w:val="24"/>
              </w:rPr>
              <w:br/>
            </w:r>
            <w:r w:rsidR="005814D6">
              <w:rPr>
                <w:rFonts w:ascii="Times New Roman" w:eastAsia="Times New Roman" w:hAnsi="Times New Roman" w:cs="Times New Roman"/>
                <w:sz w:val="24"/>
                <w:szCs w:val="24"/>
              </w:rPr>
              <w:t>Cicero, NY 13039</w:t>
            </w:r>
            <w:r w:rsidRPr="00C023AB">
              <w:rPr>
                <w:rFonts w:ascii="Times New Roman" w:eastAsia="Times New Roman" w:hAnsi="Times New Roman" w:cs="Times New Roman"/>
                <w:sz w:val="24"/>
                <w:szCs w:val="24"/>
              </w:rPr>
              <w:t> </w:t>
            </w:r>
            <w:r w:rsidR="00A640D2">
              <w:rPr>
                <w:rFonts w:ascii="Times New Roman" w:eastAsia="Times New Roman" w:hAnsi="Times New Roman" w:cs="Times New Roman"/>
                <w:sz w:val="24"/>
                <w:szCs w:val="24"/>
              </w:rPr>
              <w:t xml:space="preserve"> </w:t>
            </w:r>
            <w:r w:rsidRPr="00C023AB">
              <w:rPr>
                <w:rFonts w:ascii="Times New Roman" w:eastAsia="Times New Roman" w:hAnsi="Times New Roman" w:cs="Times New Roman"/>
                <w:sz w:val="24"/>
                <w:szCs w:val="24"/>
              </w:rPr>
              <w:br/>
            </w:r>
            <w:r w:rsidR="0029218D">
              <w:rPr>
                <w:rFonts w:ascii="Times New Roman" w:eastAsia="Times New Roman" w:hAnsi="Times New Roman" w:cs="Times New Roman"/>
                <w:sz w:val="24"/>
                <w:szCs w:val="24"/>
              </w:rPr>
              <w:t>(315) 458-4909</w:t>
            </w:r>
          </w:p>
          <w:p w:rsidR="006F075F" w:rsidRPr="00C023AB" w:rsidRDefault="006F075F" w:rsidP="005814D6">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(315) </w:t>
            </w:r>
            <w:r w:rsidR="005814D6">
              <w:rPr>
                <w:rFonts w:ascii="Times New Roman" w:eastAsia="Times New Roman" w:hAnsi="Times New Roman" w:cs="Times New Roman"/>
                <w:sz w:val="24"/>
                <w:szCs w:val="24"/>
              </w:rPr>
              <w:t>955-9921</w:t>
            </w:r>
            <w:r w:rsidRPr="00C023AB">
              <w:rPr>
                <w:rFonts w:ascii="Times New Roman" w:eastAsia="Times New Roman" w:hAnsi="Times New Roman" w:cs="Times New Roman"/>
                <w:sz w:val="24"/>
                <w:szCs w:val="24"/>
              </w:rPr>
              <w:t> </w:t>
            </w:r>
            <w:r w:rsidR="0029218D">
              <w:rPr>
                <w:rFonts w:ascii="Times New Roman" w:eastAsia="Times New Roman" w:hAnsi="Times New Roman" w:cs="Times New Roman"/>
                <w:sz w:val="24"/>
                <w:szCs w:val="24"/>
              </w:rPr>
              <w:t>(Cell)</w:t>
            </w:r>
            <w:r w:rsidRPr="00C023AB">
              <w:rPr>
                <w:rFonts w:ascii="Times New Roman" w:eastAsia="Times New Roman" w:hAnsi="Times New Roman" w:cs="Times New Roman"/>
                <w:sz w:val="24"/>
                <w:szCs w:val="24"/>
              </w:rPr>
              <w:br/>
            </w:r>
            <w:r w:rsidR="005814D6">
              <w:rPr>
                <w:rFonts w:ascii="Times New Roman" w:eastAsia="Times New Roman" w:hAnsi="Times New Roman" w:cs="Times New Roman"/>
                <w:sz w:val="24"/>
                <w:szCs w:val="24"/>
              </w:rPr>
              <w:t>(315) 458</w:t>
            </w:r>
            <w:r w:rsidR="005814D6" w:rsidRPr="00C023AB">
              <w:rPr>
                <w:rFonts w:ascii="Times New Roman" w:eastAsia="Times New Roman" w:hAnsi="Times New Roman" w:cs="Times New Roman"/>
                <w:sz w:val="24"/>
                <w:szCs w:val="24"/>
              </w:rPr>
              <w:t>-</w:t>
            </w:r>
            <w:r w:rsidR="005814D6">
              <w:rPr>
                <w:rFonts w:ascii="Times New Roman" w:eastAsia="Times New Roman" w:hAnsi="Times New Roman" w:cs="Times New Roman"/>
                <w:sz w:val="24"/>
                <w:szCs w:val="24"/>
              </w:rPr>
              <w:t>5740</w:t>
            </w:r>
            <w:r w:rsidR="005814D6" w:rsidRPr="00C023AB">
              <w:rPr>
                <w:rFonts w:ascii="Times New Roman" w:eastAsia="Times New Roman" w:hAnsi="Times New Roman" w:cs="Times New Roman"/>
                <w:sz w:val="24"/>
                <w:szCs w:val="24"/>
              </w:rPr>
              <w:t xml:space="preserve"> (Fax)</w:t>
            </w:r>
            <w:r w:rsidRPr="00C023AB">
              <w:rPr>
                <w:rFonts w:ascii="Times New Roman" w:eastAsia="Times New Roman" w:hAnsi="Times New Roman" w:cs="Times New Roman"/>
                <w:sz w:val="24"/>
                <w:szCs w:val="24"/>
              </w:rPr>
              <w:br/>
            </w:r>
          </w:p>
        </w:tc>
        <w:tc>
          <w:tcPr>
            <w:tcW w:w="3843" w:type="dxa"/>
            <w:tcBorders>
              <w:top w:val="nil"/>
              <w:left w:val="nil"/>
              <w:bottom w:val="nil"/>
              <w:right w:val="nil"/>
            </w:tcBorders>
            <w:shd w:val="clear" w:color="auto" w:fill="auto"/>
            <w:hideMark/>
          </w:tcPr>
          <w:p w:rsidR="00A640D2"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B4025F" w:rsidRPr="00C023AB" w:rsidRDefault="00A640D2"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7209F">
              <w:rPr>
                <w:rFonts w:ascii="Times New Roman" w:eastAsia="Times New Roman" w:hAnsi="Times New Roman" w:cs="Times New Roman"/>
                <w:b/>
                <w:bCs/>
                <w:sz w:val="24"/>
                <w:szCs w:val="24"/>
              </w:rPr>
              <w:t xml:space="preserve">  </w:t>
            </w:r>
            <w:r w:rsidR="006F075F" w:rsidRPr="00C023AB">
              <w:rPr>
                <w:rFonts w:ascii="Times New Roman" w:eastAsia="Times New Roman" w:hAnsi="Times New Roman" w:cs="Times New Roman"/>
                <w:b/>
                <w:bCs/>
                <w:sz w:val="24"/>
                <w:szCs w:val="24"/>
              </w:rPr>
              <w:t>Marine Corps </w:t>
            </w:r>
            <w:r w:rsidR="006F075F"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372 Northern</w:t>
            </w:r>
            <w:r w:rsidR="00B4025F" w:rsidRPr="00C023AB">
              <w:rPr>
                <w:rFonts w:ascii="Times New Roman" w:eastAsia="Times New Roman" w:hAnsi="Times New Roman" w:cs="Times New Roman"/>
                <w:sz w:val="24"/>
                <w:szCs w:val="24"/>
              </w:rPr>
              <w:t xml:space="preserve">  </w:t>
            </w:r>
          </w:p>
          <w:p w:rsidR="00B4025F" w:rsidRPr="00C023AB" w:rsidRDefault="00A640D2"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Lights Plaza </w:t>
            </w:r>
            <w:r w:rsidR="006F075F"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North Syracuse,</w:t>
            </w:r>
          </w:p>
          <w:p w:rsidR="006F075F" w:rsidRPr="00C023AB" w:rsidRDefault="00A640D2"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NY 13212</w:t>
            </w:r>
            <w:r w:rsidR="006F075F"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(315) 455-</w:t>
            </w:r>
            <w:r w:rsidR="00851CDE">
              <w:rPr>
                <w:rFonts w:ascii="Times New Roman" w:eastAsia="Times New Roman" w:hAnsi="Times New Roman" w:cs="Times New Roman"/>
                <w:sz w:val="24"/>
                <w:szCs w:val="24"/>
              </w:rPr>
              <w:t>2933</w:t>
            </w:r>
          </w:p>
          <w:p w:rsidR="00B4025F" w:rsidRPr="00C023AB" w:rsidRDefault="00A640D2"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(315) 455-2771</w:t>
            </w:r>
            <w:r w:rsidR="00C023AB">
              <w:rPr>
                <w:rFonts w:ascii="Times New Roman" w:eastAsia="Times New Roman" w:hAnsi="Times New Roman" w:cs="Times New Roman"/>
                <w:sz w:val="24"/>
                <w:szCs w:val="24"/>
              </w:rPr>
              <w:t>(Fax)</w:t>
            </w:r>
          </w:p>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 </w:t>
            </w:r>
            <w:r w:rsidR="00B4025F" w:rsidRPr="00C023AB">
              <w:rPr>
                <w:rFonts w:ascii="Times New Roman" w:eastAsia="Times New Roman" w:hAnsi="Times New Roman" w:cs="Times New Roman"/>
                <w:sz w:val="24"/>
                <w:szCs w:val="24"/>
              </w:rPr>
              <w:t xml:space="preserve"> </w:t>
            </w:r>
            <w:r w:rsidR="00C023AB" w:rsidRPr="00C023AB">
              <w:rPr>
                <w:rFonts w:ascii="Times New Roman" w:eastAsia="Times New Roman" w:hAnsi="Times New Roman" w:cs="Times New Roman"/>
                <w:sz w:val="24"/>
                <w:szCs w:val="24"/>
              </w:rPr>
              <w:t xml:space="preserve">   </w:t>
            </w:r>
          </w:p>
        </w:tc>
        <w:tc>
          <w:tcPr>
            <w:tcW w:w="3217" w:type="dxa"/>
            <w:tcBorders>
              <w:top w:val="nil"/>
              <w:left w:val="nil"/>
              <w:bottom w:val="nil"/>
              <w:right w:val="nil"/>
            </w:tcBorders>
            <w:shd w:val="clear" w:color="auto" w:fill="auto"/>
            <w:hideMark/>
          </w:tcPr>
          <w:p w:rsidR="00A640D2" w:rsidRDefault="006F075F"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A640D2" w:rsidRDefault="00C023AB"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10A65" w:rsidRPr="00C023AB">
              <w:rPr>
                <w:rFonts w:ascii="Times New Roman" w:eastAsia="Times New Roman" w:hAnsi="Times New Roman" w:cs="Times New Roman"/>
                <w:b/>
                <w:bCs/>
                <w:sz w:val="24"/>
                <w:szCs w:val="24"/>
              </w:rPr>
              <w:t xml:space="preserve">U.S. Army </w:t>
            </w:r>
            <w:r w:rsidR="00810A65">
              <w:rPr>
                <w:rFonts w:ascii="Times New Roman" w:eastAsia="Times New Roman" w:hAnsi="Times New Roman" w:cs="Times New Roman"/>
                <w:b/>
                <w:bCs/>
                <w:sz w:val="24"/>
                <w:szCs w:val="24"/>
              </w:rPr>
              <w:t xml:space="preserve">and </w:t>
            </w:r>
            <w:r w:rsidR="00810A65" w:rsidRPr="00C023AB">
              <w:rPr>
                <w:rFonts w:ascii="Times New Roman" w:eastAsia="Times New Roman" w:hAnsi="Times New Roman" w:cs="Times New Roman"/>
                <w:b/>
                <w:bCs/>
                <w:sz w:val="24"/>
                <w:szCs w:val="24"/>
              </w:rPr>
              <w:t xml:space="preserve"> </w:t>
            </w:r>
          </w:p>
          <w:p w:rsidR="00810A65" w:rsidRPr="00C023AB" w:rsidRDefault="00810A65"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U.S Army </w:t>
            </w:r>
            <w:r w:rsidRPr="00C023AB">
              <w:rPr>
                <w:rFonts w:ascii="Times New Roman" w:eastAsia="Times New Roman" w:hAnsi="Times New Roman" w:cs="Times New Roman"/>
                <w:b/>
                <w:bCs/>
                <w:sz w:val="24"/>
                <w:szCs w:val="24"/>
              </w:rPr>
              <w:t>Reserve </w:t>
            </w:r>
            <w:r w:rsidR="00A640D2">
              <w:rPr>
                <w:rFonts w:ascii="Times New Roman" w:eastAsia="Times New Roman" w:hAnsi="Times New Roman" w:cs="Times New Roman"/>
                <w:sz w:val="24"/>
                <w:szCs w:val="24"/>
              </w:rPr>
              <w:br/>
              <w:t xml:space="preserve"> </w:t>
            </w:r>
            <w:r w:rsidRPr="00C023AB">
              <w:rPr>
                <w:rFonts w:ascii="Times New Roman" w:eastAsia="Times New Roman" w:hAnsi="Times New Roman" w:cs="Times New Roman"/>
                <w:sz w:val="24"/>
                <w:szCs w:val="24"/>
              </w:rPr>
              <w:t>372 Northern</w:t>
            </w:r>
          </w:p>
          <w:p w:rsidR="00810A65"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 Lights Plaza</w:t>
            </w:r>
          </w:p>
          <w:p w:rsidR="00810A65"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 North Syracuse, </w:t>
            </w:r>
          </w:p>
          <w:p w:rsidR="006F075F"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 NY 13212 </w:t>
            </w:r>
            <w:r w:rsidRPr="00C023AB">
              <w:rPr>
                <w:rFonts w:ascii="Times New Roman" w:eastAsia="Times New Roman" w:hAnsi="Times New Roman" w:cs="Times New Roman"/>
                <w:sz w:val="24"/>
                <w:szCs w:val="24"/>
              </w:rPr>
              <w:br/>
              <w:t xml:space="preserve"> (315) 455-6669</w:t>
            </w:r>
          </w:p>
          <w:p w:rsidR="00B4025F" w:rsidRPr="00C023AB" w:rsidRDefault="00B4025F" w:rsidP="00B402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   </w:t>
            </w:r>
          </w:p>
          <w:p w:rsidR="006F075F" w:rsidRPr="00C023AB" w:rsidRDefault="006F075F" w:rsidP="006F075F">
            <w:pPr>
              <w:spacing w:after="0" w:line="240" w:lineRule="auto"/>
              <w:rPr>
                <w:rFonts w:ascii="Times New Roman" w:eastAsia="Times New Roman" w:hAnsi="Times New Roman" w:cs="Times New Roman"/>
                <w:sz w:val="24"/>
                <w:szCs w:val="24"/>
              </w:rPr>
            </w:pPr>
          </w:p>
        </w:tc>
        <w:tc>
          <w:tcPr>
            <w:tcW w:w="60" w:type="dxa"/>
            <w:tcBorders>
              <w:top w:val="nil"/>
              <w:left w:val="nil"/>
              <w:bottom w:val="nil"/>
              <w:right w:val="nil"/>
            </w:tcBorders>
            <w:shd w:val="clear" w:color="auto" w:fill="auto"/>
            <w:vAlign w:val="center"/>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tc>
      </w:tr>
      <w:tr w:rsidR="006F075F" w:rsidRPr="00C023AB" w:rsidTr="00A640D2">
        <w:trPr>
          <w:trHeight w:val="1200"/>
          <w:jc w:val="center"/>
        </w:trPr>
        <w:tc>
          <w:tcPr>
            <w:tcW w:w="2138" w:type="dxa"/>
            <w:tcBorders>
              <w:top w:val="nil"/>
              <w:left w:val="nil"/>
              <w:bottom w:val="nil"/>
              <w:right w:val="nil"/>
            </w:tcBorders>
            <w:shd w:val="clear" w:color="auto" w:fill="auto"/>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810A65" w:rsidRDefault="006F075F" w:rsidP="00C023AB">
            <w:pPr>
              <w:spacing w:after="0" w:line="240" w:lineRule="auto"/>
              <w:rPr>
                <w:rFonts w:ascii="Times New Roman" w:eastAsia="Times New Roman" w:hAnsi="Times New Roman" w:cs="Times New Roman"/>
                <w:b/>
                <w:bCs/>
                <w:sz w:val="24"/>
                <w:szCs w:val="24"/>
              </w:rPr>
            </w:pPr>
            <w:r w:rsidRPr="00C023AB">
              <w:rPr>
                <w:rFonts w:ascii="Times New Roman" w:eastAsia="Times New Roman" w:hAnsi="Times New Roman" w:cs="Times New Roman"/>
                <w:b/>
                <w:bCs/>
                <w:sz w:val="24"/>
                <w:szCs w:val="24"/>
              </w:rPr>
              <w:t xml:space="preserve">NY Army National </w:t>
            </w:r>
          </w:p>
          <w:p w:rsidR="006F075F" w:rsidRPr="00C023AB" w:rsidRDefault="006F075F" w:rsidP="00C023AB">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Guard </w:t>
            </w:r>
            <w:r w:rsidRPr="00C023AB">
              <w:rPr>
                <w:rFonts w:ascii="Times New Roman" w:eastAsia="Times New Roman" w:hAnsi="Times New Roman" w:cs="Times New Roman"/>
                <w:sz w:val="24"/>
                <w:szCs w:val="24"/>
              </w:rPr>
              <w:br/>
              <w:t xml:space="preserve">6900 Thompson </w:t>
            </w:r>
            <w:r w:rsidR="00A640D2">
              <w:rPr>
                <w:rFonts w:ascii="Times New Roman" w:eastAsia="Times New Roman" w:hAnsi="Times New Roman" w:cs="Times New Roman"/>
                <w:sz w:val="24"/>
                <w:szCs w:val="24"/>
              </w:rPr>
              <w:t xml:space="preserve">Rd </w:t>
            </w:r>
            <w:r w:rsidRPr="00C023AB">
              <w:rPr>
                <w:rFonts w:ascii="Times New Roman" w:eastAsia="Times New Roman" w:hAnsi="Times New Roman" w:cs="Times New Roman"/>
                <w:sz w:val="24"/>
                <w:szCs w:val="24"/>
              </w:rPr>
              <w:br/>
              <w:t>Syracuse, NY 13211</w:t>
            </w:r>
            <w:r w:rsidRPr="00C023AB">
              <w:rPr>
                <w:rFonts w:ascii="Times New Roman" w:eastAsia="Times New Roman" w:hAnsi="Times New Roman" w:cs="Times New Roman"/>
                <w:sz w:val="24"/>
                <w:szCs w:val="24"/>
              </w:rPr>
              <w:br/>
              <w:t>(315) 463-7242</w:t>
            </w:r>
          </w:p>
        </w:tc>
        <w:tc>
          <w:tcPr>
            <w:tcW w:w="3843" w:type="dxa"/>
            <w:tcBorders>
              <w:top w:val="nil"/>
              <w:left w:val="nil"/>
              <w:bottom w:val="nil"/>
              <w:right w:val="nil"/>
            </w:tcBorders>
            <w:shd w:val="clear" w:color="auto" w:fill="auto"/>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810A65" w:rsidRPr="00C023AB"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7209F">
              <w:rPr>
                <w:rFonts w:ascii="Times New Roman" w:eastAsia="Times New Roman" w:hAnsi="Times New Roman" w:cs="Times New Roman"/>
                <w:b/>
                <w:bCs/>
                <w:sz w:val="24"/>
                <w:szCs w:val="24"/>
              </w:rPr>
              <w:t xml:space="preserve">  </w:t>
            </w:r>
            <w:r w:rsidR="00810A65" w:rsidRPr="00C023AB">
              <w:rPr>
                <w:rFonts w:ascii="Times New Roman" w:eastAsia="Times New Roman" w:hAnsi="Times New Roman" w:cs="Times New Roman"/>
                <w:b/>
                <w:bCs/>
                <w:sz w:val="24"/>
                <w:szCs w:val="24"/>
              </w:rPr>
              <w:t>U.S. Navy </w:t>
            </w:r>
            <w:r w:rsidR="00810A65"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10A65" w:rsidRPr="00C023AB">
              <w:rPr>
                <w:rFonts w:ascii="Times New Roman" w:eastAsia="Times New Roman" w:hAnsi="Times New Roman" w:cs="Times New Roman"/>
                <w:sz w:val="24"/>
                <w:szCs w:val="24"/>
              </w:rPr>
              <w:t>372 Northern Lights Plaza</w:t>
            </w:r>
          </w:p>
          <w:p w:rsidR="00810A65" w:rsidRPr="00C023AB"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sidR="00810A65" w:rsidRPr="00C023AB">
              <w:rPr>
                <w:rFonts w:ascii="Times New Roman" w:eastAsia="Times New Roman" w:hAnsi="Times New Roman" w:cs="Times New Roman"/>
                <w:sz w:val="24"/>
                <w:szCs w:val="24"/>
              </w:rPr>
              <w:t>N. Syracuse, NY 13212 </w:t>
            </w:r>
            <w:r w:rsidR="00810A65"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sidR="00810A65" w:rsidRPr="00C023AB">
              <w:rPr>
                <w:rFonts w:ascii="Times New Roman" w:eastAsia="Times New Roman" w:hAnsi="Times New Roman" w:cs="Times New Roman"/>
                <w:sz w:val="24"/>
                <w:szCs w:val="24"/>
              </w:rPr>
              <w:t>(315) 455-1684</w:t>
            </w:r>
          </w:p>
          <w:p w:rsidR="00810A65" w:rsidRPr="00C023AB" w:rsidRDefault="00810A65" w:rsidP="00810A65">
            <w:pPr>
              <w:spacing w:after="0" w:line="240" w:lineRule="auto"/>
              <w:rPr>
                <w:rFonts w:ascii="Times New Roman" w:eastAsia="Times New Roman" w:hAnsi="Times New Roman" w:cs="Times New Roman"/>
                <w:sz w:val="24"/>
                <w:szCs w:val="24"/>
              </w:rPr>
            </w:pPr>
          </w:p>
          <w:p w:rsidR="006F075F" w:rsidRPr="00C023AB" w:rsidRDefault="006F075F" w:rsidP="006F075F">
            <w:pPr>
              <w:spacing w:after="0" w:line="240" w:lineRule="auto"/>
              <w:rPr>
                <w:rFonts w:ascii="Times New Roman" w:eastAsia="Times New Roman" w:hAnsi="Times New Roman" w:cs="Times New Roman"/>
                <w:sz w:val="24"/>
                <w:szCs w:val="24"/>
              </w:rPr>
            </w:pPr>
          </w:p>
        </w:tc>
        <w:tc>
          <w:tcPr>
            <w:tcW w:w="3217" w:type="dxa"/>
            <w:tcBorders>
              <w:top w:val="nil"/>
              <w:left w:val="nil"/>
              <w:bottom w:val="nil"/>
              <w:right w:val="nil"/>
            </w:tcBorders>
            <w:shd w:val="clear" w:color="auto" w:fill="auto"/>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b/>
                <w:bCs/>
                <w:sz w:val="24"/>
                <w:szCs w:val="24"/>
              </w:rPr>
              <w:t> </w:t>
            </w:r>
          </w:p>
          <w:p w:rsidR="00810A65" w:rsidRPr="00C023AB" w:rsidRDefault="00C023AB"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10A65" w:rsidRPr="00C023AB">
              <w:rPr>
                <w:rFonts w:ascii="Times New Roman" w:eastAsia="Times New Roman" w:hAnsi="Times New Roman" w:cs="Times New Roman"/>
                <w:b/>
                <w:bCs/>
                <w:sz w:val="24"/>
                <w:szCs w:val="24"/>
              </w:rPr>
              <w:t>Coast Guard </w:t>
            </w:r>
            <w:r w:rsidR="00810A65" w:rsidRPr="00C023AB">
              <w:rPr>
                <w:rFonts w:ascii="Times New Roman" w:eastAsia="Times New Roman" w:hAnsi="Times New Roman" w:cs="Times New Roman"/>
                <w:sz w:val="24"/>
                <w:szCs w:val="24"/>
              </w:rPr>
              <w:br/>
            </w:r>
            <w:r w:rsidR="00810A65">
              <w:rPr>
                <w:rFonts w:ascii="Times New Roman" w:eastAsia="Times New Roman" w:hAnsi="Times New Roman" w:cs="Times New Roman"/>
                <w:sz w:val="24"/>
                <w:szCs w:val="24"/>
              </w:rPr>
              <w:t xml:space="preserve"> www.gocoastguard.com</w:t>
            </w:r>
          </w:p>
          <w:p w:rsidR="006F075F" w:rsidRPr="00C023AB" w:rsidRDefault="006F075F" w:rsidP="00810A65">
            <w:pPr>
              <w:spacing w:after="0" w:line="240" w:lineRule="auto"/>
              <w:rPr>
                <w:rFonts w:ascii="Times New Roman" w:eastAsia="Times New Roman" w:hAnsi="Times New Roman" w:cs="Times New Roman"/>
                <w:sz w:val="24"/>
                <w:szCs w:val="24"/>
              </w:rPr>
            </w:pPr>
          </w:p>
        </w:tc>
        <w:tc>
          <w:tcPr>
            <w:tcW w:w="60" w:type="dxa"/>
            <w:tcBorders>
              <w:top w:val="nil"/>
              <w:left w:val="nil"/>
              <w:bottom w:val="nil"/>
              <w:right w:val="nil"/>
            </w:tcBorders>
            <w:shd w:val="clear" w:color="auto" w:fill="auto"/>
            <w:vAlign w:val="center"/>
            <w:hideMark/>
          </w:tcPr>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tc>
      </w:tr>
      <w:tr w:rsidR="006F075F" w:rsidRPr="00C023AB" w:rsidTr="00A640D2">
        <w:trPr>
          <w:trHeight w:val="210"/>
          <w:jc w:val="center"/>
        </w:trPr>
        <w:tc>
          <w:tcPr>
            <w:tcW w:w="2138" w:type="dxa"/>
            <w:tcBorders>
              <w:top w:val="nil"/>
              <w:left w:val="nil"/>
              <w:bottom w:val="nil"/>
              <w:right w:val="nil"/>
            </w:tcBorders>
            <w:shd w:val="clear" w:color="auto" w:fill="auto"/>
            <w:hideMark/>
          </w:tcPr>
          <w:p w:rsidR="00B4025F" w:rsidRPr="00C023AB" w:rsidRDefault="00B4025F" w:rsidP="006F075F">
            <w:pPr>
              <w:spacing w:after="0" w:line="240" w:lineRule="auto"/>
              <w:rPr>
                <w:rFonts w:ascii="Times New Roman" w:eastAsia="Times New Roman" w:hAnsi="Times New Roman" w:cs="Times New Roman"/>
                <w:b/>
                <w:bCs/>
                <w:sz w:val="24"/>
                <w:szCs w:val="24"/>
              </w:rPr>
            </w:pPr>
          </w:p>
          <w:p w:rsidR="00C023AB" w:rsidRDefault="00C023AB" w:rsidP="006F075F">
            <w:pPr>
              <w:spacing w:after="0" w:line="240" w:lineRule="auto"/>
              <w:rPr>
                <w:rFonts w:ascii="Times New Roman" w:eastAsia="Times New Roman" w:hAnsi="Times New Roman" w:cs="Times New Roman"/>
                <w:b/>
                <w:bCs/>
                <w:sz w:val="24"/>
                <w:szCs w:val="24"/>
              </w:rPr>
            </w:pPr>
          </w:p>
          <w:p w:rsidR="00810A65" w:rsidRPr="00C023AB" w:rsidRDefault="006F075F" w:rsidP="00810A65">
            <w:pPr>
              <w:spacing w:after="0" w:line="240" w:lineRule="auto"/>
              <w:outlineLvl w:val="0"/>
              <w:rPr>
                <w:rFonts w:ascii="Times New Roman" w:eastAsia="Times New Roman" w:hAnsi="Times New Roman" w:cs="Times New Roman"/>
                <w:b/>
                <w:bCs/>
                <w:kern w:val="36"/>
                <w:sz w:val="24"/>
                <w:szCs w:val="24"/>
              </w:rPr>
            </w:pPr>
            <w:r w:rsidRPr="00C023AB">
              <w:rPr>
                <w:rFonts w:ascii="Times New Roman" w:eastAsia="Times New Roman" w:hAnsi="Times New Roman" w:cs="Times New Roman"/>
                <w:sz w:val="24"/>
                <w:szCs w:val="24"/>
              </w:rPr>
              <w:t> </w:t>
            </w:r>
            <w:r w:rsidR="00810A65" w:rsidRPr="00C023AB">
              <w:rPr>
                <w:rFonts w:ascii="Times New Roman" w:eastAsia="Times New Roman" w:hAnsi="Times New Roman" w:cs="Times New Roman"/>
                <w:b/>
                <w:bCs/>
                <w:kern w:val="36"/>
                <w:sz w:val="24"/>
                <w:szCs w:val="24"/>
              </w:rPr>
              <w:t>NY Air National Guard</w:t>
            </w:r>
          </w:p>
          <w:p w:rsidR="00810A65"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174 FW/DPMR</w:t>
            </w:r>
          </w:p>
          <w:p w:rsidR="00810A65"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6001 East Molloy </w:t>
            </w:r>
            <w:r w:rsidR="00A640D2">
              <w:rPr>
                <w:rFonts w:ascii="Times New Roman" w:eastAsia="Times New Roman" w:hAnsi="Times New Roman" w:cs="Times New Roman"/>
                <w:sz w:val="24"/>
                <w:szCs w:val="24"/>
              </w:rPr>
              <w:t xml:space="preserve">Rd </w:t>
            </w:r>
          </w:p>
          <w:p w:rsidR="00A640D2"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Syracuse, NY  13211</w:t>
            </w:r>
          </w:p>
          <w:p w:rsidR="00810A65" w:rsidRPr="00C023AB" w:rsidRDefault="00810A65" w:rsidP="00810A65">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xml:space="preserve">(315) </w:t>
            </w:r>
            <w:r>
              <w:rPr>
                <w:rFonts w:ascii="Times New Roman" w:eastAsia="Times New Roman" w:hAnsi="Times New Roman" w:cs="Times New Roman"/>
                <w:sz w:val="24"/>
                <w:szCs w:val="24"/>
              </w:rPr>
              <w:t>233-2139</w:t>
            </w:r>
          </w:p>
          <w:p w:rsidR="00810A65"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1-800-TO-GO-ANG </w:t>
            </w:r>
          </w:p>
          <w:p w:rsidR="00810A65"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10A65">
              <w:rPr>
                <w:rFonts w:ascii="Times New Roman" w:eastAsia="Times New Roman" w:hAnsi="Times New Roman" w:cs="Times New Roman"/>
                <w:sz w:val="24"/>
                <w:szCs w:val="24"/>
              </w:rPr>
              <w:t>1-800- 864-6264</w:t>
            </w:r>
            <w:r>
              <w:rPr>
                <w:rFonts w:ascii="Times New Roman" w:eastAsia="Times New Roman" w:hAnsi="Times New Roman" w:cs="Times New Roman"/>
                <w:sz w:val="24"/>
                <w:szCs w:val="24"/>
              </w:rPr>
              <w:t>)</w:t>
            </w:r>
          </w:p>
          <w:p w:rsidR="00810A65" w:rsidRDefault="00810A65"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www.goang.com</w:t>
            </w:r>
          </w:p>
          <w:p w:rsidR="006F075F" w:rsidRPr="00C023AB" w:rsidRDefault="00C7209F" w:rsidP="006F075F">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843" w:type="dxa"/>
            <w:tcBorders>
              <w:top w:val="nil"/>
              <w:left w:val="nil"/>
              <w:bottom w:val="nil"/>
              <w:right w:val="nil"/>
            </w:tcBorders>
            <w:shd w:val="clear" w:color="auto" w:fill="auto"/>
            <w:hideMark/>
          </w:tcPr>
          <w:p w:rsidR="00B4025F" w:rsidRDefault="00B4025F" w:rsidP="006F075F">
            <w:pPr>
              <w:spacing w:after="0" w:line="240" w:lineRule="auto"/>
              <w:rPr>
                <w:rFonts w:ascii="Times New Roman" w:eastAsia="Times New Roman" w:hAnsi="Times New Roman" w:cs="Times New Roman"/>
                <w:b/>
                <w:bCs/>
                <w:sz w:val="24"/>
                <w:szCs w:val="24"/>
              </w:rPr>
            </w:pPr>
          </w:p>
          <w:p w:rsidR="00C023AB" w:rsidRPr="00C023AB" w:rsidRDefault="00C023AB" w:rsidP="006F075F">
            <w:pPr>
              <w:spacing w:after="0" w:line="240" w:lineRule="auto"/>
              <w:rPr>
                <w:rFonts w:ascii="Times New Roman" w:eastAsia="Times New Roman" w:hAnsi="Times New Roman" w:cs="Times New Roman"/>
                <w:b/>
                <w:bCs/>
                <w:sz w:val="24"/>
                <w:szCs w:val="24"/>
              </w:rPr>
            </w:pPr>
          </w:p>
          <w:p w:rsidR="006F075F" w:rsidRDefault="00A640D2"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7209F">
              <w:rPr>
                <w:rFonts w:ascii="Times New Roman" w:eastAsia="Times New Roman" w:hAnsi="Times New Roman" w:cs="Times New Roman"/>
                <w:b/>
                <w:bCs/>
                <w:sz w:val="24"/>
                <w:szCs w:val="24"/>
              </w:rPr>
              <w:t xml:space="preserve">  </w:t>
            </w:r>
            <w:r w:rsidR="00810A65" w:rsidRPr="00C023AB">
              <w:rPr>
                <w:rFonts w:ascii="Times New Roman" w:eastAsia="Times New Roman" w:hAnsi="Times New Roman" w:cs="Times New Roman"/>
                <w:b/>
                <w:bCs/>
                <w:sz w:val="24"/>
                <w:szCs w:val="24"/>
              </w:rPr>
              <w:t>Army ROTC </w:t>
            </w:r>
            <w:r w:rsidR="00810A65"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sidR="00810A65" w:rsidRPr="00C023AB">
              <w:rPr>
                <w:rFonts w:ascii="Times New Roman" w:eastAsia="Times New Roman" w:hAnsi="Times New Roman" w:cs="Times New Roman"/>
                <w:sz w:val="24"/>
                <w:szCs w:val="24"/>
              </w:rPr>
              <w:t xml:space="preserve">380 </w:t>
            </w:r>
            <w:proofErr w:type="spellStart"/>
            <w:r w:rsidR="00810A65" w:rsidRPr="00C023AB">
              <w:rPr>
                <w:rFonts w:ascii="Times New Roman" w:eastAsia="Times New Roman" w:hAnsi="Times New Roman" w:cs="Times New Roman"/>
                <w:sz w:val="24"/>
                <w:szCs w:val="24"/>
              </w:rPr>
              <w:t>Archbold</w:t>
            </w:r>
            <w:proofErr w:type="spellEnd"/>
            <w:r w:rsidR="00810A65" w:rsidRPr="00C023AB">
              <w:rPr>
                <w:rFonts w:ascii="Times New Roman" w:eastAsia="Times New Roman" w:hAnsi="Times New Roman" w:cs="Times New Roman"/>
                <w:sz w:val="24"/>
                <w:szCs w:val="24"/>
              </w:rPr>
              <w:t xml:space="preserve"> North </w:t>
            </w:r>
            <w:r w:rsidR="00810A65"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10A65" w:rsidRPr="00C023AB">
              <w:rPr>
                <w:rFonts w:ascii="Times New Roman" w:eastAsia="Times New Roman" w:hAnsi="Times New Roman" w:cs="Times New Roman"/>
                <w:sz w:val="24"/>
                <w:szCs w:val="24"/>
              </w:rPr>
              <w:t>Syracuse, NY 13244 </w:t>
            </w:r>
            <w:r w:rsidR="00810A65"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(315) 443-1752</w:t>
            </w:r>
          </w:p>
          <w:p w:rsidR="00CA1DE4" w:rsidRDefault="00E42C75"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(315) 443-2462</w:t>
            </w:r>
          </w:p>
          <w:p w:rsidR="00E42C75" w:rsidRPr="00C023AB" w:rsidRDefault="00E42C75" w:rsidP="00810A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0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armyrotc@syr.edu</w:t>
            </w:r>
          </w:p>
        </w:tc>
        <w:tc>
          <w:tcPr>
            <w:tcW w:w="3217" w:type="dxa"/>
            <w:tcBorders>
              <w:top w:val="nil"/>
              <w:left w:val="nil"/>
              <w:bottom w:val="nil"/>
              <w:right w:val="nil"/>
            </w:tcBorders>
            <w:shd w:val="clear" w:color="auto" w:fill="auto"/>
            <w:hideMark/>
          </w:tcPr>
          <w:p w:rsidR="00B4025F" w:rsidRPr="00C023AB" w:rsidRDefault="00B4025F" w:rsidP="006F075F">
            <w:pPr>
              <w:spacing w:after="0" w:line="240" w:lineRule="auto"/>
              <w:rPr>
                <w:rFonts w:ascii="Times New Roman" w:eastAsia="Times New Roman" w:hAnsi="Times New Roman" w:cs="Times New Roman"/>
                <w:b/>
                <w:bCs/>
                <w:sz w:val="24"/>
                <w:szCs w:val="24"/>
              </w:rPr>
            </w:pPr>
            <w:r w:rsidRPr="00C023AB">
              <w:rPr>
                <w:rFonts w:ascii="Times New Roman" w:eastAsia="Times New Roman" w:hAnsi="Times New Roman" w:cs="Times New Roman"/>
                <w:b/>
                <w:bCs/>
                <w:sz w:val="24"/>
                <w:szCs w:val="24"/>
              </w:rPr>
              <w:t xml:space="preserve">   </w:t>
            </w:r>
          </w:p>
          <w:p w:rsidR="00C023AB" w:rsidRDefault="00C023AB" w:rsidP="006F07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B43F3" w:rsidRDefault="00C023AB" w:rsidP="00CB4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F075F" w:rsidRPr="00C023AB">
              <w:rPr>
                <w:rFonts w:ascii="Times New Roman" w:eastAsia="Times New Roman" w:hAnsi="Times New Roman" w:cs="Times New Roman"/>
                <w:b/>
                <w:bCs/>
                <w:sz w:val="24"/>
                <w:szCs w:val="24"/>
              </w:rPr>
              <w:t>Air Force ROTC </w:t>
            </w:r>
            <w:r w:rsidR="006F075F"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CB43F3">
              <w:rPr>
                <w:rFonts w:ascii="Times New Roman" w:eastAsia="Times New Roman" w:hAnsi="Times New Roman" w:cs="Times New Roman"/>
                <w:sz w:val="24"/>
                <w:szCs w:val="24"/>
              </w:rPr>
              <w:t xml:space="preserve">122 Lyman Hall </w:t>
            </w:r>
          </w:p>
          <w:p w:rsidR="00CB43F3" w:rsidRDefault="00CB43F3" w:rsidP="00CB4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College Place</w:t>
            </w:r>
          </w:p>
          <w:p w:rsidR="006F075F" w:rsidRPr="00C023AB" w:rsidRDefault="00C023AB"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Syracuse, NY 13244</w:t>
            </w:r>
            <w:r w:rsidR="006F075F" w:rsidRPr="00C023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F075F" w:rsidRPr="00C023AB">
              <w:rPr>
                <w:rFonts w:ascii="Times New Roman" w:eastAsia="Times New Roman" w:hAnsi="Times New Roman" w:cs="Times New Roman"/>
                <w:sz w:val="24"/>
                <w:szCs w:val="24"/>
              </w:rPr>
              <w:t>(315) 443-2461</w:t>
            </w:r>
          </w:p>
          <w:p w:rsidR="006F075F" w:rsidRPr="00C023AB" w:rsidRDefault="006F075F" w:rsidP="006F075F">
            <w:pPr>
              <w:spacing w:after="0" w:line="210" w:lineRule="atLeast"/>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r w:rsidR="00CB43F3">
              <w:rPr>
                <w:rFonts w:ascii="Times New Roman" w:eastAsia="Times New Roman" w:hAnsi="Times New Roman" w:cs="Times New Roman"/>
                <w:sz w:val="24"/>
                <w:szCs w:val="24"/>
              </w:rPr>
              <w:t>afrotc@syr.edu</w:t>
            </w:r>
          </w:p>
        </w:tc>
        <w:tc>
          <w:tcPr>
            <w:tcW w:w="60" w:type="dxa"/>
            <w:tcBorders>
              <w:top w:val="nil"/>
              <w:left w:val="nil"/>
              <w:bottom w:val="nil"/>
              <w:right w:val="nil"/>
            </w:tcBorders>
            <w:shd w:val="clear" w:color="auto" w:fill="auto"/>
            <w:vAlign w:val="center"/>
            <w:hideMark/>
          </w:tcPr>
          <w:p w:rsidR="006F075F" w:rsidRPr="00C023AB" w:rsidRDefault="006F075F" w:rsidP="006F075F">
            <w:pPr>
              <w:spacing w:after="0" w:line="210" w:lineRule="atLeast"/>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tc>
      </w:tr>
      <w:tr w:rsidR="006F075F" w:rsidRPr="00C023AB" w:rsidTr="00A640D2">
        <w:trPr>
          <w:trHeight w:val="210"/>
          <w:jc w:val="center"/>
        </w:trPr>
        <w:tc>
          <w:tcPr>
            <w:tcW w:w="2138" w:type="dxa"/>
            <w:vMerge w:val="restart"/>
            <w:tcBorders>
              <w:top w:val="nil"/>
              <w:left w:val="nil"/>
              <w:bottom w:val="nil"/>
              <w:right w:val="nil"/>
            </w:tcBorders>
            <w:shd w:val="clear" w:color="auto" w:fill="auto"/>
            <w:hideMark/>
          </w:tcPr>
          <w:p w:rsidR="00C023AB" w:rsidRDefault="00C7209F" w:rsidP="006F0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23AB" w:rsidRDefault="00C023AB" w:rsidP="00C023AB">
            <w:pPr>
              <w:spacing w:after="0" w:line="240" w:lineRule="auto"/>
              <w:rPr>
                <w:rFonts w:ascii="Times New Roman" w:eastAsia="Times New Roman" w:hAnsi="Times New Roman" w:cs="Times New Roman"/>
                <w:sz w:val="24"/>
                <w:szCs w:val="24"/>
              </w:rPr>
            </w:pPr>
          </w:p>
          <w:p w:rsidR="006F075F" w:rsidRPr="00C023AB" w:rsidRDefault="006F075F" w:rsidP="006F075F">
            <w:pPr>
              <w:spacing w:after="0" w:line="240" w:lineRule="auto"/>
              <w:rPr>
                <w:rFonts w:ascii="Times New Roman" w:eastAsia="Times New Roman" w:hAnsi="Times New Roman" w:cs="Times New Roman"/>
                <w:sz w:val="24"/>
                <w:szCs w:val="24"/>
              </w:rPr>
            </w:pPr>
          </w:p>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p w:rsidR="006F075F" w:rsidRPr="00C023AB" w:rsidRDefault="006F075F" w:rsidP="006F075F">
            <w:pPr>
              <w:spacing w:after="0" w:line="240" w:lineRule="auto"/>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p w:rsidR="006F075F" w:rsidRPr="00C023AB" w:rsidRDefault="006F075F" w:rsidP="006F075F">
            <w:pPr>
              <w:spacing w:after="0" w:line="210" w:lineRule="atLeast"/>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tc>
        <w:tc>
          <w:tcPr>
            <w:tcW w:w="3843" w:type="dxa"/>
            <w:vMerge w:val="restart"/>
            <w:tcBorders>
              <w:top w:val="nil"/>
              <w:left w:val="nil"/>
              <w:bottom w:val="nil"/>
              <w:right w:val="nil"/>
            </w:tcBorders>
            <w:shd w:val="clear" w:color="auto" w:fill="auto"/>
            <w:hideMark/>
          </w:tcPr>
          <w:p w:rsidR="006F075F" w:rsidRPr="00C023AB" w:rsidRDefault="00A640D2" w:rsidP="006F075F">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778126" wp14:editId="44A26605">
                  <wp:extent cx="2440379" cy="2689761"/>
                  <wp:effectExtent l="0" t="0" r="0" b="0"/>
                  <wp:docPr id="2" name="Picture 2" descr="C:\Users\cnappi.NSCSD.001\AppData\Local\Microsoft\Windows\Temporary Internet Files\Content.IE5\RRYLS8ED\13689-an-illustration-of-a-united-states-flag-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appi.NSCSD.001\AppData\Local\Microsoft\Windows\Temporary Internet Files\Content.IE5\RRYLS8ED\13689-an-illustration-of-a-united-states-flag-p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8346" cy="2698542"/>
                          </a:xfrm>
                          <a:prstGeom prst="rect">
                            <a:avLst/>
                          </a:prstGeom>
                          <a:noFill/>
                          <a:ln>
                            <a:noFill/>
                          </a:ln>
                        </pic:spPr>
                      </pic:pic>
                    </a:graphicData>
                  </a:graphic>
                </wp:inline>
              </w:drawing>
            </w:r>
          </w:p>
        </w:tc>
        <w:tc>
          <w:tcPr>
            <w:tcW w:w="3217" w:type="dxa"/>
            <w:vMerge w:val="restart"/>
            <w:tcBorders>
              <w:top w:val="nil"/>
              <w:left w:val="nil"/>
              <w:bottom w:val="nil"/>
              <w:right w:val="nil"/>
            </w:tcBorders>
            <w:shd w:val="clear" w:color="auto" w:fill="auto"/>
            <w:hideMark/>
          </w:tcPr>
          <w:p w:rsidR="006F075F" w:rsidRDefault="006F075F" w:rsidP="006F075F">
            <w:pPr>
              <w:spacing w:after="0" w:line="210" w:lineRule="atLeast"/>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p w:rsidR="00C023AB" w:rsidRDefault="00C023AB" w:rsidP="006F075F">
            <w:pPr>
              <w:spacing w:after="0" w:line="210" w:lineRule="atLeast"/>
              <w:rPr>
                <w:rFonts w:ascii="Times New Roman" w:eastAsia="Times New Roman" w:hAnsi="Times New Roman" w:cs="Times New Roman"/>
                <w:sz w:val="24"/>
                <w:szCs w:val="24"/>
              </w:rPr>
            </w:pPr>
          </w:p>
          <w:p w:rsidR="00C023AB" w:rsidRPr="00C023AB" w:rsidRDefault="00C023AB" w:rsidP="00A640D2">
            <w:pPr>
              <w:spacing w:after="0" w:line="210" w:lineRule="atLeast"/>
              <w:jc w:val="center"/>
              <w:rPr>
                <w:rFonts w:ascii="Times New Roman" w:eastAsia="Times New Roman" w:hAnsi="Times New Roman" w:cs="Times New Roman"/>
                <w:sz w:val="24"/>
                <w:szCs w:val="24"/>
              </w:rPr>
            </w:pPr>
          </w:p>
        </w:tc>
        <w:tc>
          <w:tcPr>
            <w:tcW w:w="60" w:type="dxa"/>
            <w:tcBorders>
              <w:top w:val="nil"/>
              <w:left w:val="nil"/>
              <w:bottom w:val="nil"/>
              <w:right w:val="nil"/>
            </w:tcBorders>
            <w:shd w:val="clear" w:color="auto" w:fill="auto"/>
            <w:vAlign w:val="center"/>
            <w:hideMark/>
          </w:tcPr>
          <w:p w:rsidR="006F075F" w:rsidRPr="00C023AB" w:rsidRDefault="006F075F" w:rsidP="006F075F">
            <w:pPr>
              <w:spacing w:after="0" w:line="210" w:lineRule="atLeast"/>
              <w:rPr>
                <w:rFonts w:ascii="Times New Roman" w:eastAsia="Times New Roman" w:hAnsi="Times New Roman" w:cs="Times New Roman"/>
                <w:sz w:val="24"/>
                <w:szCs w:val="24"/>
              </w:rPr>
            </w:pPr>
            <w:r w:rsidRPr="00C023AB">
              <w:rPr>
                <w:rFonts w:ascii="Times New Roman" w:eastAsia="Times New Roman" w:hAnsi="Times New Roman" w:cs="Times New Roman"/>
                <w:sz w:val="24"/>
                <w:szCs w:val="24"/>
              </w:rPr>
              <w:t> </w:t>
            </w:r>
          </w:p>
        </w:tc>
      </w:tr>
      <w:tr w:rsidR="006F075F" w:rsidRPr="006F075F" w:rsidTr="00A640D2">
        <w:trPr>
          <w:trHeight w:val="210"/>
          <w:jc w:val="center"/>
        </w:trPr>
        <w:tc>
          <w:tcPr>
            <w:tcW w:w="2138" w:type="dxa"/>
            <w:vMerge/>
            <w:tcBorders>
              <w:top w:val="nil"/>
              <w:left w:val="nil"/>
              <w:bottom w:val="nil"/>
              <w:right w:val="nil"/>
            </w:tcBorders>
            <w:vAlign w:val="center"/>
            <w:hideMark/>
          </w:tcPr>
          <w:p w:rsidR="006F075F" w:rsidRPr="006F075F" w:rsidRDefault="006F075F" w:rsidP="006F075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6F075F" w:rsidRPr="006F075F" w:rsidRDefault="006F075F" w:rsidP="006F075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6F075F" w:rsidRPr="006F075F" w:rsidRDefault="006F075F" w:rsidP="006F075F">
            <w:pPr>
              <w:spacing w:after="0" w:line="240" w:lineRule="auto"/>
              <w:rPr>
                <w:rFonts w:ascii="Times New Roman" w:eastAsia="Times New Roman" w:hAnsi="Times New Roman" w:cs="Times New Roman"/>
                <w:sz w:val="24"/>
                <w:szCs w:val="24"/>
              </w:rPr>
            </w:pPr>
          </w:p>
        </w:tc>
        <w:tc>
          <w:tcPr>
            <w:tcW w:w="60" w:type="dxa"/>
            <w:tcBorders>
              <w:top w:val="nil"/>
              <w:left w:val="nil"/>
              <w:bottom w:val="nil"/>
              <w:right w:val="nil"/>
            </w:tcBorders>
            <w:shd w:val="clear" w:color="auto" w:fill="auto"/>
            <w:vAlign w:val="center"/>
            <w:hideMark/>
          </w:tcPr>
          <w:p w:rsidR="006F075F" w:rsidRPr="006F075F" w:rsidRDefault="006F075F" w:rsidP="006F075F">
            <w:pPr>
              <w:spacing w:after="0" w:line="210" w:lineRule="atLeast"/>
              <w:rPr>
                <w:rFonts w:ascii="Times New Roman" w:eastAsia="Times New Roman" w:hAnsi="Times New Roman" w:cs="Times New Roman"/>
                <w:sz w:val="24"/>
                <w:szCs w:val="24"/>
              </w:rPr>
            </w:pPr>
            <w:r w:rsidRPr="006F075F">
              <w:rPr>
                <w:rFonts w:ascii="Times New Roman" w:eastAsia="Times New Roman" w:hAnsi="Times New Roman" w:cs="Times New Roman"/>
                <w:sz w:val="20"/>
                <w:szCs w:val="20"/>
              </w:rPr>
              <w:t> </w:t>
            </w:r>
          </w:p>
        </w:tc>
      </w:tr>
    </w:tbl>
    <w:p w:rsidR="006C3662" w:rsidRPr="00C7209F" w:rsidRDefault="00C7209F">
      <w:pPr>
        <w:rPr>
          <w:sz w:val="18"/>
          <w:szCs w:val="18"/>
        </w:rPr>
      </w:pPr>
      <w:r>
        <w:t xml:space="preserve">                                                                                                                                            </w:t>
      </w:r>
      <w:r>
        <w:rPr>
          <w:sz w:val="18"/>
          <w:szCs w:val="18"/>
        </w:rPr>
        <w:t>(</w:t>
      </w:r>
      <w:proofErr w:type="gramStart"/>
      <w:r>
        <w:rPr>
          <w:sz w:val="18"/>
          <w:szCs w:val="18"/>
        </w:rPr>
        <w:t>updated</w:t>
      </w:r>
      <w:proofErr w:type="gramEnd"/>
      <w:r>
        <w:rPr>
          <w:sz w:val="18"/>
          <w:szCs w:val="18"/>
        </w:rPr>
        <w:t xml:space="preserve"> on March 8, 2017)</w:t>
      </w:r>
    </w:p>
    <w:sectPr w:rsidR="006C3662" w:rsidRPr="00C7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5F"/>
    <w:rsid w:val="000F7424"/>
    <w:rsid w:val="00276902"/>
    <w:rsid w:val="0029218D"/>
    <w:rsid w:val="005814D6"/>
    <w:rsid w:val="006C3662"/>
    <w:rsid w:val="006F075F"/>
    <w:rsid w:val="00810A65"/>
    <w:rsid w:val="00851CDE"/>
    <w:rsid w:val="009715EB"/>
    <w:rsid w:val="00A640D2"/>
    <w:rsid w:val="00B4025F"/>
    <w:rsid w:val="00C023AB"/>
    <w:rsid w:val="00C7209F"/>
    <w:rsid w:val="00CA1DE4"/>
    <w:rsid w:val="00CB43F3"/>
    <w:rsid w:val="00E4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7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75F"/>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6F0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075F"/>
    <w:rPr>
      <w:rFonts w:ascii="Times New Roman" w:eastAsia="Times New Roman" w:hAnsi="Times New Roman" w:cs="Times New Roman"/>
      <w:sz w:val="24"/>
      <w:szCs w:val="24"/>
    </w:rPr>
  </w:style>
  <w:style w:type="character" w:styleId="Strong">
    <w:name w:val="Strong"/>
    <w:basedOn w:val="DefaultParagraphFont"/>
    <w:uiPriority w:val="22"/>
    <w:qFormat/>
    <w:rsid w:val="006F075F"/>
    <w:rPr>
      <w:b/>
      <w:bCs/>
    </w:rPr>
  </w:style>
  <w:style w:type="character" w:customStyle="1" w:styleId="apple-converted-space">
    <w:name w:val="apple-converted-space"/>
    <w:basedOn w:val="DefaultParagraphFont"/>
    <w:rsid w:val="006F075F"/>
  </w:style>
  <w:style w:type="character" w:customStyle="1" w:styleId="apple-tab-span">
    <w:name w:val="apple-tab-span"/>
    <w:basedOn w:val="DefaultParagraphFont"/>
    <w:rsid w:val="006F075F"/>
  </w:style>
  <w:style w:type="character" w:styleId="Hyperlink">
    <w:name w:val="Hyperlink"/>
    <w:basedOn w:val="DefaultParagraphFont"/>
    <w:uiPriority w:val="99"/>
    <w:semiHidden/>
    <w:unhideWhenUsed/>
    <w:rsid w:val="006F075F"/>
    <w:rPr>
      <w:color w:val="0000FF"/>
      <w:u w:val="single"/>
    </w:rPr>
  </w:style>
  <w:style w:type="paragraph" w:styleId="BalloonText">
    <w:name w:val="Balloon Text"/>
    <w:basedOn w:val="Normal"/>
    <w:link w:val="BalloonTextChar"/>
    <w:uiPriority w:val="99"/>
    <w:semiHidden/>
    <w:unhideWhenUsed/>
    <w:rsid w:val="00C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7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75F"/>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6F0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F075F"/>
    <w:rPr>
      <w:rFonts w:ascii="Times New Roman" w:eastAsia="Times New Roman" w:hAnsi="Times New Roman" w:cs="Times New Roman"/>
      <w:sz w:val="24"/>
      <w:szCs w:val="24"/>
    </w:rPr>
  </w:style>
  <w:style w:type="character" w:styleId="Strong">
    <w:name w:val="Strong"/>
    <w:basedOn w:val="DefaultParagraphFont"/>
    <w:uiPriority w:val="22"/>
    <w:qFormat/>
    <w:rsid w:val="006F075F"/>
    <w:rPr>
      <w:b/>
      <w:bCs/>
    </w:rPr>
  </w:style>
  <w:style w:type="character" w:customStyle="1" w:styleId="apple-converted-space">
    <w:name w:val="apple-converted-space"/>
    <w:basedOn w:val="DefaultParagraphFont"/>
    <w:rsid w:val="006F075F"/>
  </w:style>
  <w:style w:type="character" w:customStyle="1" w:styleId="apple-tab-span">
    <w:name w:val="apple-tab-span"/>
    <w:basedOn w:val="DefaultParagraphFont"/>
    <w:rsid w:val="006F075F"/>
  </w:style>
  <w:style w:type="character" w:styleId="Hyperlink">
    <w:name w:val="Hyperlink"/>
    <w:basedOn w:val="DefaultParagraphFont"/>
    <w:uiPriority w:val="99"/>
    <w:semiHidden/>
    <w:unhideWhenUsed/>
    <w:rsid w:val="006F075F"/>
    <w:rPr>
      <w:color w:val="0000FF"/>
      <w:u w:val="single"/>
    </w:rPr>
  </w:style>
  <w:style w:type="paragraph" w:styleId="BalloonText">
    <w:name w:val="Balloon Text"/>
    <w:basedOn w:val="Normal"/>
    <w:link w:val="BalloonTextChar"/>
    <w:uiPriority w:val="99"/>
    <w:semiHidden/>
    <w:unhideWhenUsed/>
    <w:rsid w:val="00C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estcolleges.com/resources/rotc-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cnappi</dc:creator>
  <cp:lastModifiedBy>cnappi</cp:lastModifiedBy>
  <cp:revision>12</cp:revision>
  <cp:lastPrinted>2017-03-08T19:02:00Z</cp:lastPrinted>
  <dcterms:created xsi:type="dcterms:W3CDTF">2016-09-12T12:38:00Z</dcterms:created>
  <dcterms:modified xsi:type="dcterms:W3CDTF">2017-03-16T18:02:00Z</dcterms:modified>
</cp:coreProperties>
</file>