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86D36" w14:textId="77777777" w:rsidR="0006368A" w:rsidRPr="0006368A" w:rsidRDefault="0006368A" w:rsidP="0006368A">
      <w:pPr>
        <w:jc w:val="center"/>
        <w:rPr>
          <w:rFonts w:ascii="Times New Roman" w:hAnsi="Times New Roman"/>
          <w:sz w:val="24"/>
          <w:szCs w:val="24"/>
        </w:rPr>
      </w:pPr>
      <w:bookmarkStart w:id="0" w:name="_GoBack"/>
      <w:bookmarkEnd w:id="0"/>
      <w:r w:rsidRPr="0006368A">
        <w:rPr>
          <w:rFonts w:ascii="Times New Roman" w:hAnsi="Times New Roman"/>
          <w:b/>
          <w:sz w:val="24"/>
          <w:szCs w:val="24"/>
          <w:u w:val="single"/>
        </w:rPr>
        <w:t>MEMORANDUM</w:t>
      </w:r>
    </w:p>
    <w:p w14:paraId="0B1277CD" w14:textId="77777777" w:rsidR="0006368A" w:rsidRPr="0006368A" w:rsidRDefault="0006368A" w:rsidP="0006368A">
      <w:pPr>
        <w:rPr>
          <w:rFonts w:ascii="Times New Roman" w:hAnsi="Times New Roman"/>
          <w:sz w:val="24"/>
          <w:szCs w:val="24"/>
        </w:rPr>
      </w:pPr>
      <w:r w:rsidRPr="0006368A">
        <w:rPr>
          <w:rFonts w:ascii="Times New Roman" w:hAnsi="Times New Roman"/>
          <w:sz w:val="24"/>
          <w:szCs w:val="24"/>
        </w:rPr>
        <w:t>TO:</w:t>
      </w:r>
      <w:r w:rsidRPr="0006368A">
        <w:rPr>
          <w:rFonts w:ascii="Times New Roman" w:hAnsi="Times New Roman"/>
          <w:sz w:val="24"/>
          <w:szCs w:val="24"/>
        </w:rPr>
        <w:tab/>
      </w:r>
      <w:r w:rsidRPr="0006368A">
        <w:rPr>
          <w:rFonts w:ascii="Times New Roman" w:hAnsi="Times New Roman"/>
          <w:sz w:val="24"/>
          <w:szCs w:val="24"/>
        </w:rPr>
        <w:tab/>
      </w:r>
      <w:r w:rsidR="00280517">
        <w:rPr>
          <w:rFonts w:ascii="Times New Roman" w:hAnsi="Times New Roman"/>
          <w:sz w:val="24"/>
          <w:szCs w:val="24"/>
        </w:rPr>
        <w:t>North Syracuse Swimming Pool</w:t>
      </w:r>
      <w:r w:rsidRPr="0006368A">
        <w:rPr>
          <w:rFonts w:ascii="Times New Roman" w:hAnsi="Times New Roman"/>
          <w:sz w:val="24"/>
          <w:szCs w:val="24"/>
        </w:rPr>
        <w:t xml:space="preserve"> Study Advisory Committee</w:t>
      </w:r>
    </w:p>
    <w:p w14:paraId="5E8ABC60" w14:textId="77777777" w:rsidR="0006368A" w:rsidRPr="0006368A" w:rsidRDefault="00280517" w:rsidP="0006368A">
      <w:pPr>
        <w:rPr>
          <w:rFonts w:ascii="Times New Roman" w:hAnsi="Times New Roman"/>
          <w:sz w:val="24"/>
          <w:szCs w:val="24"/>
        </w:rPr>
      </w:pPr>
      <w:r>
        <w:rPr>
          <w:rFonts w:ascii="Times New Roman" w:hAnsi="Times New Roman"/>
          <w:sz w:val="24"/>
          <w:szCs w:val="24"/>
        </w:rPr>
        <w:t xml:space="preserve">FROM: </w:t>
      </w:r>
      <w:r>
        <w:rPr>
          <w:rFonts w:ascii="Times New Roman" w:hAnsi="Times New Roman"/>
          <w:sz w:val="24"/>
          <w:szCs w:val="24"/>
        </w:rPr>
        <w:tab/>
      </w:r>
      <w:r w:rsidR="0006368A" w:rsidRPr="0006368A">
        <w:rPr>
          <w:rFonts w:ascii="Times New Roman" w:hAnsi="Times New Roman"/>
          <w:sz w:val="24"/>
          <w:szCs w:val="24"/>
        </w:rPr>
        <w:t>Bill Silky</w:t>
      </w:r>
    </w:p>
    <w:p w14:paraId="0B69A4F7" w14:textId="77777777" w:rsidR="0006368A" w:rsidRPr="0006368A" w:rsidRDefault="0006368A" w:rsidP="0006368A">
      <w:pPr>
        <w:rPr>
          <w:rFonts w:ascii="Times New Roman" w:hAnsi="Times New Roman"/>
          <w:sz w:val="24"/>
          <w:szCs w:val="24"/>
        </w:rPr>
      </w:pPr>
      <w:r>
        <w:rPr>
          <w:rFonts w:ascii="Times New Roman" w:hAnsi="Times New Roman"/>
          <w:sz w:val="24"/>
          <w:szCs w:val="24"/>
        </w:rPr>
        <w:t xml:space="preserve">RE: </w:t>
      </w:r>
      <w:r>
        <w:rPr>
          <w:rFonts w:ascii="Times New Roman" w:hAnsi="Times New Roman"/>
          <w:sz w:val="24"/>
          <w:szCs w:val="24"/>
        </w:rPr>
        <w:tab/>
      </w:r>
      <w:r>
        <w:rPr>
          <w:rFonts w:ascii="Times New Roman" w:hAnsi="Times New Roman"/>
          <w:sz w:val="24"/>
          <w:szCs w:val="24"/>
        </w:rPr>
        <w:tab/>
        <w:t xml:space="preserve">Meeting Notes-Meeting of </w:t>
      </w:r>
      <w:r w:rsidR="00E65633">
        <w:rPr>
          <w:rFonts w:ascii="Times New Roman" w:hAnsi="Times New Roman"/>
          <w:sz w:val="24"/>
          <w:szCs w:val="24"/>
        </w:rPr>
        <w:t>January 30</w:t>
      </w:r>
      <w:r w:rsidR="007F4CFA">
        <w:rPr>
          <w:rFonts w:ascii="Times New Roman" w:hAnsi="Times New Roman"/>
          <w:sz w:val="24"/>
          <w:szCs w:val="24"/>
        </w:rPr>
        <w:t>, 2018</w:t>
      </w:r>
    </w:p>
    <w:p w14:paraId="6EEA5565" w14:textId="77777777" w:rsidR="0006368A" w:rsidRPr="0006368A" w:rsidRDefault="0006368A" w:rsidP="0006368A">
      <w:pPr>
        <w:rPr>
          <w:rFonts w:ascii="Times New Roman" w:hAnsi="Times New Roman"/>
          <w:sz w:val="24"/>
          <w:szCs w:val="24"/>
        </w:rPr>
      </w:pPr>
      <w:r w:rsidRPr="0006368A">
        <w:rPr>
          <w:rFonts w:ascii="Times New Roman" w:hAnsi="Times New Roman"/>
          <w:sz w:val="24"/>
          <w:szCs w:val="24"/>
        </w:rPr>
        <w:t xml:space="preserve">DATE: </w:t>
      </w:r>
      <w:r w:rsidRPr="0006368A">
        <w:rPr>
          <w:rFonts w:ascii="Times New Roman" w:hAnsi="Times New Roman"/>
          <w:sz w:val="24"/>
          <w:szCs w:val="24"/>
        </w:rPr>
        <w:tab/>
      </w:r>
      <w:r w:rsidR="00FF5E28" w:rsidRPr="00FF5E28">
        <w:rPr>
          <w:rFonts w:ascii="Times New Roman" w:hAnsi="Times New Roman"/>
          <w:sz w:val="24"/>
          <w:szCs w:val="24"/>
        </w:rPr>
        <w:t>February 1</w:t>
      </w:r>
      <w:r w:rsidR="007F4CFA" w:rsidRPr="00FF5E28">
        <w:rPr>
          <w:rFonts w:ascii="Times New Roman" w:hAnsi="Times New Roman"/>
          <w:sz w:val="24"/>
          <w:szCs w:val="24"/>
        </w:rPr>
        <w:t>, 2018</w:t>
      </w:r>
    </w:p>
    <w:p w14:paraId="2EDAF057" w14:textId="77777777" w:rsidR="0006368A" w:rsidRPr="0006368A" w:rsidRDefault="0006368A" w:rsidP="0006368A">
      <w:pPr>
        <w:rPr>
          <w:rFonts w:ascii="Times New Roman" w:hAnsi="Times New Roman"/>
          <w:sz w:val="24"/>
          <w:szCs w:val="24"/>
        </w:rPr>
      </w:pPr>
      <w:r w:rsidRPr="0006368A">
        <w:rPr>
          <w:rFonts w:ascii="Times New Roman" w:hAnsi="Times New Roman"/>
          <w:b/>
          <w:sz w:val="24"/>
          <w:szCs w:val="24"/>
        </w:rPr>
        <w:t>Attendance</w:t>
      </w:r>
      <w:r w:rsidRPr="0006368A">
        <w:rPr>
          <w:rFonts w:ascii="Times New Roman" w:hAnsi="Times New Roman"/>
          <w:sz w:val="24"/>
          <w:szCs w:val="24"/>
        </w:rPr>
        <w:t xml:space="preserve">: </w:t>
      </w:r>
    </w:p>
    <w:p w14:paraId="2042FBC5" w14:textId="77777777" w:rsidR="00280517" w:rsidRDefault="0006368A" w:rsidP="0006368A">
      <w:pPr>
        <w:rPr>
          <w:rFonts w:ascii="Times New Roman" w:hAnsi="Times New Roman"/>
          <w:sz w:val="24"/>
          <w:szCs w:val="24"/>
        </w:rPr>
      </w:pPr>
      <w:r w:rsidRPr="0006368A">
        <w:rPr>
          <w:rFonts w:ascii="Times New Roman" w:hAnsi="Times New Roman"/>
          <w:sz w:val="24"/>
          <w:szCs w:val="24"/>
          <w:u w:val="single"/>
        </w:rPr>
        <w:t>Committee Members</w:t>
      </w:r>
      <w:r w:rsidRPr="0006368A">
        <w:rPr>
          <w:rFonts w:ascii="Times New Roman" w:hAnsi="Times New Roman"/>
          <w:sz w:val="24"/>
          <w:szCs w:val="24"/>
        </w:rPr>
        <w:t xml:space="preserve">:  </w:t>
      </w:r>
      <w:r w:rsidR="00247090">
        <w:rPr>
          <w:rFonts w:ascii="Times New Roman" w:hAnsi="Times New Roman"/>
          <w:sz w:val="24"/>
          <w:szCs w:val="24"/>
        </w:rPr>
        <w:t>Alexandra Knipp, Annette Francescotti, David Sargalski, Kevin Eager, Andy Harrington, Jody Rogers, Joseph Blidy, Patrick Kennedy, Kristin Purdy, Madeline Thorne, Marlene Bittner, Michael Kubala, Nichole Polos, Raymond Patraw, Sarah Jobin, Walter Dengos</w:t>
      </w:r>
    </w:p>
    <w:p w14:paraId="44C176F4" w14:textId="77777777" w:rsidR="0006368A" w:rsidRPr="0006368A" w:rsidRDefault="0006368A" w:rsidP="0006368A">
      <w:pPr>
        <w:rPr>
          <w:rFonts w:ascii="Times New Roman" w:hAnsi="Times New Roman"/>
          <w:sz w:val="24"/>
          <w:szCs w:val="24"/>
        </w:rPr>
      </w:pPr>
      <w:r w:rsidRPr="0006368A">
        <w:rPr>
          <w:rFonts w:ascii="Times New Roman" w:hAnsi="Times New Roman"/>
          <w:sz w:val="24"/>
          <w:szCs w:val="24"/>
          <w:u w:val="single"/>
        </w:rPr>
        <w:t>Consultants</w:t>
      </w:r>
      <w:r w:rsidR="00280517">
        <w:rPr>
          <w:rFonts w:ascii="Times New Roman" w:hAnsi="Times New Roman"/>
          <w:sz w:val="24"/>
          <w:szCs w:val="24"/>
        </w:rPr>
        <w:t xml:space="preserve">: </w:t>
      </w:r>
      <w:r w:rsidRPr="0006368A">
        <w:rPr>
          <w:rFonts w:ascii="Times New Roman" w:hAnsi="Times New Roman"/>
          <w:sz w:val="24"/>
          <w:szCs w:val="24"/>
        </w:rPr>
        <w:t>Bill Silky</w:t>
      </w:r>
    </w:p>
    <w:p w14:paraId="4CFD45EE" w14:textId="77777777" w:rsidR="00FF5E28" w:rsidRDefault="0006368A" w:rsidP="0006368A">
      <w:pPr>
        <w:rPr>
          <w:rFonts w:ascii="Times New Roman" w:hAnsi="Times New Roman"/>
          <w:sz w:val="24"/>
          <w:szCs w:val="24"/>
        </w:rPr>
      </w:pPr>
      <w:r w:rsidRPr="0006368A">
        <w:rPr>
          <w:rFonts w:ascii="Times New Roman" w:hAnsi="Times New Roman"/>
          <w:sz w:val="24"/>
          <w:szCs w:val="24"/>
          <w:u w:val="single"/>
        </w:rPr>
        <w:t>Observers</w:t>
      </w:r>
      <w:r w:rsidRPr="0006368A">
        <w:rPr>
          <w:rFonts w:ascii="Times New Roman" w:hAnsi="Times New Roman"/>
          <w:sz w:val="24"/>
          <w:szCs w:val="24"/>
        </w:rPr>
        <w:t xml:space="preserve">: </w:t>
      </w:r>
      <w:r w:rsidR="00247090">
        <w:rPr>
          <w:rFonts w:ascii="Times New Roman" w:hAnsi="Times New Roman"/>
          <w:sz w:val="24"/>
          <w:szCs w:val="24"/>
        </w:rPr>
        <w:t>Don Keeg</w:t>
      </w:r>
      <w:r w:rsidR="000416BB">
        <w:rPr>
          <w:rFonts w:ascii="Times New Roman" w:hAnsi="Times New Roman"/>
          <w:sz w:val="24"/>
          <w:szCs w:val="24"/>
        </w:rPr>
        <w:t>an, Michael Shusda, Annette Spea</w:t>
      </w:r>
      <w:r w:rsidR="00247090">
        <w:rPr>
          <w:rFonts w:ascii="Times New Roman" w:hAnsi="Times New Roman"/>
          <w:sz w:val="24"/>
          <w:szCs w:val="24"/>
        </w:rPr>
        <w:t xml:space="preserve">ch, Brad Ranieri, </w:t>
      </w:r>
      <w:r w:rsidR="00FF5E28">
        <w:rPr>
          <w:rFonts w:ascii="Times New Roman" w:hAnsi="Times New Roman"/>
          <w:sz w:val="24"/>
          <w:szCs w:val="24"/>
        </w:rPr>
        <w:t>Gina Gabrielli, Billie Jo Lenning, Sandi Thorne</w:t>
      </w:r>
    </w:p>
    <w:p w14:paraId="2B70ACC1" w14:textId="77777777" w:rsidR="0006368A" w:rsidRPr="0006368A" w:rsidRDefault="0006368A" w:rsidP="0006368A">
      <w:pPr>
        <w:rPr>
          <w:rFonts w:ascii="Times New Roman" w:hAnsi="Times New Roman"/>
          <w:sz w:val="24"/>
          <w:szCs w:val="24"/>
        </w:rPr>
      </w:pPr>
      <w:r w:rsidRPr="0006368A">
        <w:rPr>
          <w:rFonts w:ascii="Times New Roman" w:hAnsi="Times New Roman"/>
          <w:sz w:val="24"/>
          <w:szCs w:val="24"/>
          <w:u w:val="single"/>
        </w:rPr>
        <w:t>Location</w:t>
      </w:r>
      <w:r w:rsidRPr="0006368A">
        <w:rPr>
          <w:rFonts w:ascii="Times New Roman" w:hAnsi="Times New Roman"/>
          <w:sz w:val="24"/>
          <w:szCs w:val="24"/>
        </w:rPr>
        <w:t xml:space="preserve">: </w:t>
      </w:r>
      <w:r w:rsidR="00280517">
        <w:rPr>
          <w:rFonts w:ascii="Times New Roman" w:hAnsi="Times New Roman"/>
          <w:sz w:val="24"/>
          <w:szCs w:val="24"/>
        </w:rPr>
        <w:t>District Office</w:t>
      </w:r>
    </w:p>
    <w:p w14:paraId="1CA0342B" w14:textId="77777777" w:rsidR="009E25CF" w:rsidRPr="00FF5E28" w:rsidRDefault="00FF5E28" w:rsidP="00FF5E28">
      <w:pPr>
        <w:rPr>
          <w:rFonts w:ascii="Times New Roman" w:hAnsi="Times New Roman"/>
        </w:rPr>
      </w:pPr>
      <w:r>
        <w:rPr>
          <w:rFonts w:ascii="Times New Roman" w:hAnsi="Times New Roman"/>
        </w:rPr>
        <w:t xml:space="preserve">1.  </w:t>
      </w:r>
      <w:r w:rsidRPr="00FF5E28">
        <w:rPr>
          <w:rFonts w:ascii="Times New Roman" w:hAnsi="Times New Roman"/>
        </w:rPr>
        <w:t>Bill Silky opened the meeting by reviewing the meeting protocol and the dates of future meetings.  He also asked if everyone had received the notes from the first meeting and if there were any changes or additions.  Everyone reported they did receive the notes and no changes/additions were noted so the minutes stand as written.</w:t>
      </w:r>
    </w:p>
    <w:p w14:paraId="48FE171C" w14:textId="77777777" w:rsidR="000C06FC" w:rsidRDefault="000C06FC" w:rsidP="00FF5E28">
      <w:pPr>
        <w:rPr>
          <w:rFonts w:ascii="Times New Roman" w:hAnsi="Times New Roman"/>
        </w:rPr>
      </w:pPr>
      <w:r>
        <w:rPr>
          <w:rFonts w:ascii="Times New Roman" w:hAnsi="Times New Roman"/>
        </w:rPr>
        <w:t>2.  Using a</w:t>
      </w:r>
      <w:r w:rsidR="00FF5E28">
        <w:rPr>
          <w:rFonts w:ascii="Times New Roman" w:hAnsi="Times New Roman"/>
        </w:rPr>
        <w:t xml:space="preserve"> Powerpoint presentation, Bill started by reminding the committee of the charge (critical question) the Board asked the committee to address.  He then indicted that in the final analysis, the recommendations to the Board are those of the committee and not simply his a facilitator.  Therefore, to arrive at the committee’s recommendations, recommended options should be both “feasible” as well as “desirable”.  To get to this point, Bill said ideally the committee should make decisions by consensus (everyone can at least live with what is recommended), however if a member indicates s/he cannot live with a specific recommendation then a vote of the committee will be taken and the majority will dictate whether a specific recommendation will be included or not.</w:t>
      </w:r>
    </w:p>
    <w:p w14:paraId="56C95D92" w14:textId="77777777" w:rsidR="000C06FC" w:rsidRDefault="000C06FC" w:rsidP="00FF5E28">
      <w:pPr>
        <w:rPr>
          <w:rFonts w:ascii="Times New Roman" w:hAnsi="Times New Roman"/>
        </w:rPr>
      </w:pPr>
      <w:r>
        <w:rPr>
          <w:rFonts w:ascii="Times New Roman" w:hAnsi="Times New Roman"/>
        </w:rPr>
        <w:t>3.  Bill then shared the options the committee generated at its initial meeting including:</w:t>
      </w:r>
    </w:p>
    <w:p w14:paraId="06178010" w14:textId="77777777" w:rsidR="000C06FC" w:rsidRDefault="000C06FC" w:rsidP="000C06FC">
      <w:pPr>
        <w:pStyle w:val="ListParagraph"/>
        <w:numPr>
          <w:ilvl w:val="0"/>
          <w:numId w:val="15"/>
        </w:numPr>
        <w:rPr>
          <w:rFonts w:ascii="Times New Roman" w:hAnsi="Times New Roman"/>
        </w:rPr>
      </w:pPr>
      <w:r>
        <w:rPr>
          <w:rFonts w:ascii="Times New Roman" w:hAnsi="Times New Roman"/>
        </w:rPr>
        <w:t>Continue current practice</w:t>
      </w:r>
    </w:p>
    <w:p w14:paraId="4E988701" w14:textId="77777777" w:rsidR="000C06FC" w:rsidRDefault="000C06FC" w:rsidP="000C06FC">
      <w:pPr>
        <w:pStyle w:val="ListParagraph"/>
        <w:numPr>
          <w:ilvl w:val="0"/>
          <w:numId w:val="15"/>
        </w:numPr>
        <w:rPr>
          <w:rFonts w:ascii="Times New Roman" w:hAnsi="Times New Roman"/>
        </w:rPr>
      </w:pPr>
      <w:r>
        <w:rPr>
          <w:rFonts w:ascii="Times New Roman" w:hAnsi="Times New Roman"/>
        </w:rPr>
        <w:t>Build a pool onto one of the district’s schools</w:t>
      </w:r>
    </w:p>
    <w:p w14:paraId="4C801D1C" w14:textId="77777777" w:rsidR="000C06FC" w:rsidRDefault="000C06FC" w:rsidP="000C06FC">
      <w:pPr>
        <w:pStyle w:val="ListParagraph"/>
        <w:numPr>
          <w:ilvl w:val="0"/>
          <w:numId w:val="15"/>
        </w:numPr>
        <w:rPr>
          <w:rFonts w:ascii="Times New Roman" w:hAnsi="Times New Roman"/>
        </w:rPr>
      </w:pPr>
      <w:r>
        <w:rPr>
          <w:rFonts w:ascii="Times New Roman" w:hAnsi="Times New Roman"/>
        </w:rPr>
        <w:t>Rent a pool facilit</w:t>
      </w:r>
      <w:r w:rsidR="00F4512B">
        <w:rPr>
          <w:rFonts w:ascii="Times New Roman" w:hAnsi="Times New Roman"/>
        </w:rPr>
        <w:t>y (i.e., Mid-State Hockey grant)</w:t>
      </w:r>
    </w:p>
    <w:p w14:paraId="69E99CA7" w14:textId="77777777" w:rsidR="000C06FC" w:rsidRDefault="000C06FC" w:rsidP="000C06FC">
      <w:pPr>
        <w:pStyle w:val="ListParagraph"/>
        <w:numPr>
          <w:ilvl w:val="0"/>
          <w:numId w:val="15"/>
        </w:numPr>
        <w:rPr>
          <w:rFonts w:ascii="Times New Roman" w:hAnsi="Times New Roman"/>
        </w:rPr>
      </w:pPr>
      <w:r>
        <w:rPr>
          <w:rFonts w:ascii="Times New Roman" w:hAnsi="Times New Roman"/>
        </w:rPr>
        <w:t xml:space="preserve">Work with the </w:t>
      </w:r>
      <w:r w:rsidR="00F4512B">
        <w:rPr>
          <w:rFonts w:ascii="Times New Roman" w:hAnsi="Times New Roman"/>
        </w:rPr>
        <w:t>community to build a pool (one of the t</w:t>
      </w:r>
      <w:r>
        <w:rPr>
          <w:rFonts w:ascii="Times New Roman" w:hAnsi="Times New Roman"/>
        </w:rPr>
        <w:t>own</w:t>
      </w:r>
      <w:r w:rsidR="00F4512B">
        <w:rPr>
          <w:rFonts w:ascii="Times New Roman" w:hAnsi="Times New Roman"/>
        </w:rPr>
        <w:t>s</w:t>
      </w:r>
      <w:r>
        <w:rPr>
          <w:rFonts w:ascii="Times New Roman" w:hAnsi="Times New Roman"/>
        </w:rPr>
        <w:t>)</w:t>
      </w:r>
    </w:p>
    <w:p w14:paraId="422B9892" w14:textId="77777777" w:rsidR="000C06FC" w:rsidRDefault="000C06FC" w:rsidP="000C06FC">
      <w:pPr>
        <w:pStyle w:val="ListParagraph"/>
        <w:numPr>
          <w:ilvl w:val="0"/>
          <w:numId w:val="15"/>
        </w:numPr>
        <w:rPr>
          <w:rFonts w:ascii="Times New Roman" w:hAnsi="Times New Roman"/>
        </w:rPr>
      </w:pPr>
      <w:r>
        <w:rPr>
          <w:rFonts w:ascii="Times New Roman" w:hAnsi="Times New Roman"/>
        </w:rPr>
        <w:t>Collaborate with an adjacent school district to construct a pool</w:t>
      </w:r>
    </w:p>
    <w:p w14:paraId="1D88F414" w14:textId="77777777" w:rsidR="000C06FC" w:rsidRDefault="000C06FC" w:rsidP="000C06FC">
      <w:pPr>
        <w:pStyle w:val="ListParagraph"/>
        <w:numPr>
          <w:ilvl w:val="0"/>
          <w:numId w:val="15"/>
        </w:numPr>
        <w:rPr>
          <w:rFonts w:ascii="Times New Roman" w:hAnsi="Times New Roman"/>
        </w:rPr>
      </w:pPr>
      <w:r>
        <w:rPr>
          <w:rFonts w:ascii="Times New Roman" w:hAnsi="Times New Roman"/>
        </w:rPr>
        <w:t>Collaborate with a local health club for pool access</w:t>
      </w:r>
    </w:p>
    <w:p w14:paraId="2A087158" w14:textId="77777777" w:rsidR="002D002B" w:rsidRPr="002D002B" w:rsidRDefault="000C06FC" w:rsidP="002D002B">
      <w:pPr>
        <w:pStyle w:val="ListParagraph"/>
        <w:numPr>
          <w:ilvl w:val="0"/>
          <w:numId w:val="15"/>
        </w:numPr>
        <w:rPr>
          <w:rFonts w:ascii="Times New Roman" w:hAnsi="Times New Roman"/>
        </w:rPr>
      </w:pPr>
      <w:r>
        <w:rPr>
          <w:rFonts w:ascii="Times New Roman" w:hAnsi="Times New Roman"/>
        </w:rPr>
        <w:lastRenderedPageBreak/>
        <w:t>Develop a pool for year round aquatics (</w:t>
      </w:r>
      <w:r>
        <w:rPr>
          <w:rFonts w:ascii="Times New Roman" w:hAnsi="Times New Roman"/>
          <w:i/>
        </w:rPr>
        <w:t>it was questioned if this was really an option or simply something that could perhaps be accomplished with several of the above options)</w:t>
      </w:r>
    </w:p>
    <w:p w14:paraId="20F0FAC9" w14:textId="77777777" w:rsidR="002D002B" w:rsidRPr="002D002B" w:rsidRDefault="002D002B" w:rsidP="002D002B">
      <w:pPr>
        <w:rPr>
          <w:rFonts w:ascii="Times New Roman" w:hAnsi="Times New Roman"/>
        </w:rPr>
      </w:pPr>
    </w:p>
    <w:p w14:paraId="57D1C53D" w14:textId="77777777" w:rsidR="000C06FC" w:rsidRDefault="002D002B" w:rsidP="000C06FC">
      <w:pPr>
        <w:rPr>
          <w:rFonts w:ascii="Times New Roman" w:hAnsi="Times New Roman"/>
        </w:rPr>
      </w:pPr>
      <w:r>
        <w:rPr>
          <w:rFonts w:ascii="Times New Roman" w:hAnsi="Times New Roman"/>
        </w:rPr>
        <w:t>4.  Bill reported that a great deal of information had been collected from a variety of sources such as Brad Ranieri (swim coach) and district employees to help inform the continued discussion of the committee.  He then proceeded to walk the committee through the gathered information.</w:t>
      </w:r>
    </w:p>
    <w:p w14:paraId="2588954C" w14:textId="77777777" w:rsidR="002D002B" w:rsidRDefault="002D002B" w:rsidP="002D002B">
      <w:pPr>
        <w:pStyle w:val="ListParagraph"/>
        <w:numPr>
          <w:ilvl w:val="0"/>
          <w:numId w:val="16"/>
        </w:numPr>
        <w:rPr>
          <w:rFonts w:ascii="Times New Roman" w:hAnsi="Times New Roman"/>
        </w:rPr>
      </w:pPr>
      <w:r>
        <w:rPr>
          <w:rFonts w:ascii="Times New Roman" w:hAnsi="Times New Roman"/>
        </w:rPr>
        <w:t>A 5 lane pool can host 99% of competitions &amp; community events but not host a state meet</w:t>
      </w:r>
    </w:p>
    <w:p w14:paraId="03D439D0" w14:textId="77777777" w:rsidR="002D002B" w:rsidRDefault="002D002B" w:rsidP="002D002B">
      <w:pPr>
        <w:pStyle w:val="ListParagraph"/>
        <w:numPr>
          <w:ilvl w:val="0"/>
          <w:numId w:val="16"/>
        </w:numPr>
        <w:rPr>
          <w:rFonts w:ascii="Times New Roman" w:hAnsi="Times New Roman"/>
        </w:rPr>
      </w:pPr>
      <w:r>
        <w:rPr>
          <w:rFonts w:ascii="Times New Roman" w:hAnsi="Times New Roman"/>
        </w:rPr>
        <w:t>A diving event can be held in a 6 lane 25 yard pool like Red Creek</w:t>
      </w:r>
    </w:p>
    <w:p w14:paraId="7FBA92B0" w14:textId="77777777" w:rsidR="002D002B" w:rsidRDefault="002D002B" w:rsidP="002D002B">
      <w:pPr>
        <w:pStyle w:val="ListParagraph"/>
        <w:numPr>
          <w:ilvl w:val="0"/>
          <w:numId w:val="16"/>
        </w:numPr>
        <w:rPr>
          <w:rFonts w:ascii="Times New Roman" w:hAnsi="Times New Roman"/>
        </w:rPr>
      </w:pPr>
      <w:r>
        <w:rPr>
          <w:rFonts w:ascii="Times New Roman" w:hAnsi="Times New Roman"/>
        </w:rPr>
        <w:t xml:space="preserve">Cicero Twin Rinks could be nice </w:t>
      </w:r>
      <w:r w:rsidR="00F4512B">
        <w:rPr>
          <w:rFonts w:ascii="Times New Roman" w:hAnsi="Times New Roman"/>
        </w:rPr>
        <w:t xml:space="preserve">location </w:t>
      </w:r>
      <w:r>
        <w:rPr>
          <w:rFonts w:ascii="Times New Roman" w:hAnsi="Times New Roman"/>
        </w:rPr>
        <w:t>but hist</w:t>
      </w:r>
      <w:r w:rsidR="00F4512B">
        <w:rPr>
          <w:rFonts w:ascii="Times New Roman" w:hAnsi="Times New Roman"/>
        </w:rPr>
        <w:t>orically has had no money for a pool</w:t>
      </w:r>
    </w:p>
    <w:p w14:paraId="339A57A2" w14:textId="77777777" w:rsidR="002D002B" w:rsidRDefault="002D002B" w:rsidP="002D002B">
      <w:pPr>
        <w:pStyle w:val="ListParagraph"/>
        <w:numPr>
          <w:ilvl w:val="0"/>
          <w:numId w:val="16"/>
        </w:numPr>
        <w:rPr>
          <w:rFonts w:ascii="Times New Roman" w:hAnsi="Times New Roman"/>
        </w:rPr>
      </w:pPr>
      <w:r>
        <w:rPr>
          <w:rFonts w:ascii="Times New Roman" w:hAnsi="Times New Roman"/>
        </w:rPr>
        <w:t xml:space="preserve">CNS teams can </w:t>
      </w:r>
      <w:r w:rsidR="00F4512B">
        <w:rPr>
          <w:rFonts w:ascii="Times New Roman" w:hAnsi="Times New Roman"/>
        </w:rPr>
        <w:t>be successful without a pool but</w:t>
      </w:r>
      <w:r>
        <w:rPr>
          <w:rFonts w:ascii="Times New Roman" w:hAnsi="Times New Roman"/>
        </w:rPr>
        <w:t xml:space="preserve"> continued reliance on a city pool is an issue</w:t>
      </w:r>
    </w:p>
    <w:p w14:paraId="4320B8B2" w14:textId="77777777" w:rsidR="002D002B" w:rsidRDefault="002D002B" w:rsidP="002D002B">
      <w:pPr>
        <w:pStyle w:val="ListParagraph"/>
        <w:numPr>
          <w:ilvl w:val="0"/>
          <w:numId w:val="16"/>
        </w:numPr>
        <w:rPr>
          <w:rFonts w:ascii="Times New Roman" w:hAnsi="Times New Roman"/>
        </w:rPr>
      </w:pPr>
      <w:r>
        <w:rPr>
          <w:rFonts w:ascii="Times New Roman" w:hAnsi="Times New Roman"/>
        </w:rPr>
        <w:t>Pools of the size of Red Creek don’t require an Aquatics Director, however if the community use</w:t>
      </w:r>
      <w:r w:rsidR="00F4512B">
        <w:rPr>
          <w:rFonts w:ascii="Times New Roman" w:hAnsi="Times New Roman"/>
        </w:rPr>
        <w:t xml:space="preserve"> the facility </w:t>
      </w:r>
      <w:r>
        <w:rPr>
          <w:rFonts w:ascii="Times New Roman" w:hAnsi="Times New Roman"/>
        </w:rPr>
        <w:t>a director is required</w:t>
      </w:r>
    </w:p>
    <w:p w14:paraId="595A4C25" w14:textId="77777777" w:rsidR="002D002B" w:rsidRDefault="002D002B" w:rsidP="002D002B">
      <w:pPr>
        <w:pStyle w:val="ListParagraph"/>
        <w:numPr>
          <w:ilvl w:val="0"/>
          <w:numId w:val="16"/>
        </w:numPr>
        <w:rPr>
          <w:rFonts w:ascii="Times New Roman" w:hAnsi="Times New Roman"/>
        </w:rPr>
      </w:pPr>
      <w:r>
        <w:rPr>
          <w:rFonts w:ascii="Times New Roman" w:hAnsi="Times New Roman"/>
        </w:rPr>
        <w:t xml:space="preserve">In 2007 (11 years ago) some parents (not architects) reported a pool cost (pool &amp; building) </w:t>
      </w:r>
      <w:r w:rsidR="00F4512B">
        <w:rPr>
          <w:rFonts w:ascii="Times New Roman" w:hAnsi="Times New Roman"/>
        </w:rPr>
        <w:t>ranged from $1.29-$</w:t>
      </w:r>
      <w:r>
        <w:rPr>
          <w:rFonts w:ascii="Times New Roman" w:hAnsi="Times New Roman"/>
        </w:rPr>
        <w:t>1.55 million for one similar to Red Creek</w:t>
      </w:r>
    </w:p>
    <w:p w14:paraId="78280C38" w14:textId="77777777" w:rsidR="002D002B" w:rsidRDefault="002D002B" w:rsidP="002D002B">
      <w:pPr>
        <w:pStyle w:val="ListParagraph"/>
        <w:numPr>
          <w:ilvl w:val="0"/>
          <w:numId w:val="16"/>
        </w:numPr>
        <w:rPr>
          <w:rFonts w:ascii="Times New Roman" w:hAnsi="Times New Roman"/>
        </w:rPr>
      </w:pPr>
      <w:r>
        <w:rPr>
          <w:rFonts w:ascii="Times New Roman" w:hAnsi="Times New Roman"/>
        </w:rPr>
        <w:t>Both the NSJH and C-NS have site space to add a pool</w:t>
      </w:r>
    </w:p>
    <w:p w14:paraId="3369A5F3" w14:textId="77777777" w:rsidR="009458C5" w:rsidRDefault="009458C5" w:rsidP="009458C5">
      <w:pPr>
        <w:rPr>
          <w:rFonts w:ascii="Times New Roman" w:hAnsi="Times New Roman"/>
          <w:sz w:val="24"/>
          <w:szCs w:val="24"/>
        </w:rPr>
      </w:pPr>
    </w:p>
    <w:p w14:paraId="77101A70" w14:textId="77777777" w:rsidR="002D002B" w:rsidRDefault="009458C5" w:rsidP="009458C5">
      <w:pPr>
        <w:rPr>
          <w:rFonts w:ascii="Times New Roman" w:hAnsi="Times New Roman"/>
          <w:sz w:val="24"/>
          <w:szCs w:val="24"/>
        </w:rPr>
      </w:pPr>
      <w:r w:rsidRPr="009458C5">
        <w:rPr>
          <w:rFonts w:ascii="Times New Roman" w:hAnsi="Times New Roman"/>
          <w:sz w:val="24"/>
          <w:szCs w:val="24"/>
        </w:rPr>
        <w:t>Using maps of the school sites</w:t>
      </w:r>
      <w:r w:rsidR="00F4512B">
        <w:rPr>
          <w:rFonts w:ascii="Times New Roman" w:hAnsi="Times New Roman"/>
          <w:sz w:val="24"/>
          <w:szCs w:val="24"/>
        </w:rPr>
        <w:t xml:space="preserve"> (C-NS and NSJH)</w:t>
      </w:r>
      <w:r>
        <w:rPr>
          <w:rFonts w:ascii="Times New Roman" w:hAnsi="Times New Roman"/>
          <w:sz w:val="24"/>
          <w:szCs w:val="24"/>
        </w:rPr>
        <w:t>-</w:t>
      </w:r>
    </w:p>
    <w:p w14:paraId="3FD33F9C" w14:textId="77777777" w:rsidR="009458C5" w:rsidRDefault="00F4512B" w:rsidP="009458C5">
      <w:pPr>
        <w:pStyle w:val="ListParagraph"/>
        <w:numPr>
          <w:ilvl w:val="0"/>
          <w:numId w:val="17"/>
        </w:numPr>
        <w:rPr>
          <w:rFonts w:ascii="Times New Roman" w:hAnsi="Times New Roman"/>
        </w:rPr>
      </w:pPr>
      <w:r>
        <w:rPr>
          <w:rFonts w:ascii="Times New Roman" w:hAnsi="Times New Roman"/>
        </w:rPr>
        <w:t>Both school sites</w:t>
      </w:r>
      <w:r w:rsidR="009458C5">
        <w:rPr>
          <w:rFonts w:ascii="Times New Roman" w:hAnsi="Times New Roman"/>
        </w:rPr>
        <w:t xml:space="preserve"> have complexity-C-NS on the east side would displace parking lots, thus adding parking and complicate traffic situation; on the south side of the building tennis courts would have to be removed.  Both parking and tennis courts would have to be replaced.</w:t>
      </w:r>
    </w:p>
    <w:p w14:paraId="263C2681" w14:textId="77777777" w:rsidR="009458C5" w:rsidRDefault="009458C5" w:rsidP="009458C5">
      <w:pPr>
        <w:pStyle w:val="ListParagraph"/>
        <w:numPr>
          <w:ilvl w:val="0"/>
          <w:numId w:val="17"/>
        </w:numPr>
        <w:rPr>
          <w:rFonts w:ascii="Times New Roman" w:hAnsi="Times New Roman"/>
        </w:rPr>
      </w:pPr>
      <w:r>
        <w:rPr>
          <w:rFonts w:ascii="Times New Roman" w:hAnsi="Times New Roman"/>
        </w:rPr>
        <w:t>At NSJH, the back of the building</w:t>
      </w:r>
      <w:r w:rsidR="000944FB">
        <w:rPr>
          <w:rFonts w:ascii="Times New Roman" w:hAnsi="Times New Roman"/>
        </w:rPr>
        <w:t>,</w:t>
      </w:r>
      <w:r>
        <w:rPr>
          <w:rFonts w:ascii="Times New Roman" w:hAnsi="Times New Roman"/>
        </w:rPr>
        <w:t xml:space="preserve"> where the basketball courts are now is the most logical </w:t>
      </w:r>
      <w:r w:rsidR="000944FB">
        <w:rPr>
          <w:rFonts w:ascii="Times New Roman" w:hAnsi="Times New Roman"/>
        </w:rPr>
        <w:t xml:space="preserve">location </w:t>
      </w:r>
      <w:r>
        <w:rPr>
          <w:rFonts w:ascii="Times New Roman" w:hAnsi="Times New Roman"/>
        </w:rPr>
        <w:t>but the courts would have to be replaced</w:t>
      </w:r>
    </w:p>
    <w:p w14:paraId="6C9DECBD" w14:textId="77777777" w:rsidR="000944FB" w:rsidRDefault="009458C5" w:rsidP="009458C5">
      <w:pPr>
        <w:pStyle w:val="ListParagraph"/>
        <w:numPr>
          <w:ilvl w:val="0"/>
          <w:numId w:val="17"/>
        </w:numPr>
        <w:rPr>
          <w:rFonts w:ascii="Times New Roman" w:hAnsi="Times New Roman"/>
        </w:rPr>
      </w:pPr>
      <w:r>
        <w:rPr>
          <w:rFonts w:ascii="Times New Roman" w:hAnsi="Times New Roman"/>
        </w:rPr>
        <w:t>Both schools would need critical infrastructure upgrades (such as electrical service).</w:t>
      </w:r>
    </w:p>
    <w:p w14:paraId="0190129D" w14:textId="77777777" w:rsidR="009458C5" w:rsidRPr="000944FB" w:rsidRDefault="009458C5" w:rsidP="000944FB">
      <w:pPr>
        <w:ind w:left="360"/>
        <w:rPr>
          <w:rFonts w:ascii="Times New Roman" w:hAnsi="Times New Roman"/>
        </w:rPr>
      </w:pPr>
    </w:p>
    <w:p w14:paraId="0F26BF92" w14:textId="77777777" w:rsidR="00EC4DAA" w:rsidRPr="00EC4DAA" w:rsidRDefault="009458C5" w:rsidP="00EC4DAA">
      <w:pPr>
        <w:pStyle w:val="ListParagraph"/>
        <w:numPr>
          <w:ilvl w:val="0"/>
          <w:numId w:val="17"/>
        </w:numPr>
        <w:rPr>
          <w:rFonts w:ascii="Times New Roman" w:hAnsi="Times New Roman"/>
        </w:rPr>
      </w:pPr>
      <w:r w:rsidRPr="00EC4DAA">
        <w:rPr>
          <w:rFonts w:ascii="Times New Roman" w:hAnsi="Times New Roman"/>
        </w:rPr>
        <w:t>The district does own two parcels of land that could be used:  Land adjacent to C-NS just east and south of he Canteen (4.9 acres) &amp; 30 acres on the corner of Lawton and Crabtree in the Town of Cicero</w:t>
      </w:r>
    </w:p>
    <w:p w14:paraId="5C8FEFCC" w14:textId="77777777" w:rsidR="00EC4DAA" w:rsidRDefault="00EC4DAA" w:rsidP="007643E2">
      <w:pPr>
        <w:pStyle w:val="ListParagraph"/>
        <w:numPr>
          <w:ilvl w:val="0"/>
          <w:numId w:val="17"/>
        </w:numPr>
        <w:rPr>
          <w:rFonts w:ascii="Times New Roman" w:hAnsi="Times New Roman"/>
        </w:rPr>
      </w:pPr>
      <w:r>
        <w:rPr>
          <w:rFonts w:ascii="Times New Roman" w:hAnsi="Times New Roman"/>
        </w:rPr>
        <w:t xml:space="preserve">According to Alexandra Knipp (Assistant Operations Manager for both Twin Rinks and Cicero Family Fitness and a committee member), they have secured grant funds to be used in connection </w:t>
      </w:r>
      <w:r w:rsidR="000944FB">
        <w:rPr>
          <w:rFonts w:ascii="Times New Roman" w:hAnsi="Times New Roman"/>
        </w:rPr>
        <w:t>with loan</w:t>
      </w:r>
      <w:r>
        <w:rPr>
          <w:rFonts w:ascii="Times New Roman" w:hAnsi="Times New Roman"/>
        </w:rPr>
        <w:t xml:space="preserve"> proceeds to finance the cost of both a third sheet of ice AND an aquatics facility.  They would be interested in meeting the needs of both current clients-C-NS and F-M.</w:t>
      </w:r>
    </w:p>
    <w:p w14:paraId="18EF4D73" w14:textId="77777777" w:rsidR="00EC4DAA" w:rsidRDefault="00EC4DAA" w:rsidP="007643E2">
      <w:pPr>
        <w:pStyle w:val="ListParagraph"/>
        <w:numPr>
          <w:ilvl w:val="0"/>
          <w:numId w:val="17"/>
        </w:numPr>
        <w:rPr>
          <w:rFonts w:ascii="Times New Roman" w:hAnsi="Times New Roman"/>
        </w:rPr>
      </w:pPr>
      <w:r>
        <w:rPr>
          <w:rFonts w:ascii="Times New Roman" w:hAnsi="Times New Roman"/>
        </w:rPr>
        <w:t>School districts in the immediate area that have swimming pools include B’ville, Liverpool, J-D, and West Genesee.  Each is current being surveyed to gather information.  The results will be presented at the next meeting.</w:t>
      </w:r>
    </w:p>
    <w:p w14:paraId="2F7AF8F7" w14:textId="77777777" w:rsidR="00EC4DAA" w:rsidRDefault="007C4216" w:rsidP="007643E2">
      <w:pPr>
        <w:pStyle w:val="ListParagraph"/>
        <w:numPr>
          <w:ilvl w:val="0"/>
          <w:numId w:val="17"/>
        </w:numPr>
        <w:rPr>
          <w:rFonts w:ascii="Times New Roman" w:hAnsi="Times New Roman"/>
        </w:rPr>
      </w:pPr>
      <w:r>
        <w:rPr>
          <w:rFonts w:ascii="Times New Roman" w:hAnsi="Times New Roman"/>
        </w:rPr>
        <w:t>According to B</w:t>
      </w:r>
      <w:r w:rsidR="00EC4DAA">
        <w:rPr>
          <w:rFonts w:ascii="Times New Roman" w:hAnsi="Times New Roman"/>
        </w:rPr>
        <w:t xml:space="preserve"> S &amp; K (the district’s law firm), NYS Education Law details permissible uses of school property.  Buildings and grounds may not be used for the benefit of any private, for-profit entity.</w:t>
      </w:r>
    </w:p>
    <w:p w14:paraId="1BADDA73" w14:textId="77777777" w:rsidR="00EC4DAA" w:rsidRDefault="00EC4DAA" w:rsidP="007643E2">
      <w:pPr>
        <w:pStyle w:val="ListParagraph"/>
        <w:numPr>
          <w:ilvl w:val="0"/>
          <w:numId w:val="17"/>
        </w:numPr>
        <w:rPr>
          <w:rFonts w:ascii="Times New Roman" w:hAnsi="Times New Roman"/>
        </w:rPr>
      </w:pPr>
      <w:r>
        <w:rPr>
          <w:rFonts w:ascii="Times New Roman" w:hAnsi="Times New Roman"/>
        </w:rPr>
        <w:t>There is both state aid and grant opportunities to fund school pools. However, state aid is available to fund gym stations based on student population and NSCSD already has the required number of gym stations at the Junior and Senior High Schools.  That said, the district may be able to justify</w:t>
      </w:r>
      <w:r w:rsidR="005C24CD">
        <w:rPr>
          <w:rFonts w:ascii="Times New Roman" w:hAnsi="Times New Roman"/>
        </w:rPr>
        <w:t xml:space="preserve"> to the NYS Education Department </w:t>
      </w:r>
      <w:r w:rsidR="007C4216">
        <w:rPr>
          <w:rFonts w:ascii="Times New Roman" w:hAnsi="Times New Roman"/>
        </w:rPr>
        <w:t xml:space="preserve">Office of Facility Planning </w:t>
      </w:r>
      <w:r w:rsidR="005C24CD">
        <w:rPr>
          <w:rFonts w:ascii="Times New Roman" w:hAnsi="Times New Roman"/>
        </w:rPr>
        <w:t xml:space="preserve">one or two more stations depending on modifications/repurposing of existing gym stations.  If so, it would make the most sense to add a pool at the high school or junior high to maximize aid.  Based on calculations, the district </w:t>
      </w:r>
      <w:r w:rsidR="005C24CD">
        <w:rPr>
          <w:rFonts w:ascii="Times New Roman" w:hAnsi="Times New Roman"/>
          <w:i/>
        </w:rPr>
        <w:t>might</w:t>
      </w:r>
      <w:r w:rsidR="005C24CD">
        <w:rPr>
          <w:rFonts w:ascii="Times New Roman" w:hAnsi="Times New Roman"/>
        </w:rPr>
        <w:t xml:space="preserve"> be able to get $1,250,000 for two gym stations.  This would take negotiations with SED.</w:t>
      </w:r>
    </w:p>
    <w:p w14:paraId="77A22286" w14:textId="77777777" w:rsidR="005C24CD" w:rsidRDefault="005C24CD" w:rsidP="007643E2">
      <w:pPr>
        <w:pStyle w:val="ListParagraph"/>
        <w:numPr>
          <w:ilvl w:val="0"/>
          <w:numId w:val="17"/>
        </w:numPr>
        <w:rPr>
          <w:rFonts w:ascii="Times New Roman" w:hAnsi="Times New Roman"/>
        </w:rPr>
      </w:pPr>
      <w:r>
        <w:rPr>
          <w:rFonts w:ascii="Times New Roman" w:hAnsi="Times New Roman"/>
        </w:rPr>
        <w:t>It currently costs the district about $23,000 annually to rent a pool: $13,200 to Syracuse City and $9,750 to Le Moyne College (plus $350 per meet).  This is not the total cost of the swimming program however.</w:t>
      </w:r>
    </w:p>
    <w:p w14:paraId="22136A17" w14:textId="77777777" w:rsidR="007643E2" w:rsidRPr="00EC4DAA" w:rsidRDefault="00EC4DAA" w:rsidP="007643E2">
      <w:pPr>
        <w:pStyle w:val="ListParagraph"/>
        <w:numPr>
          <w:ilvl w:val="0"/>
          <w:numId w:val="17"/>
        </w:numPr>
        <w:rPr>
          <w:rFonts w:ascii="Times New Roman" w:hAnsi="Times New Roman"/>
        </w:rPr>
      </w:pPr>
      <w:r>
        <w:rPr>
          <w:rFonts w:ascii="Times New Roman" w:hAnsi="Times New Roman"/>
        </w:rPr>
        <w:t>T</w:t>
      </w:r>
      <w:r w:rsidR="007643E2" w:rsidRPr="00EC4DAA">
        <w:rPr>
          <w:rFonts w:ascii="Times New Roman" w:hAnsi="Times New Roman"/>
        </w:rPr>
        <w:t>o determine if there is another area district (such as Central Square) that might have an interest in working on a joint pool, the district would have to formally solicit interest and get a legal opinion regarding the abil</w:t>
      </w:r>
      <w:r w:rsidR="007C4216">
        <w:rPr>
          <w:rFonts w:ascii="Times New Roman" w:hAnsi="Times New Roman"/>
        </w:rPr>
        <w:t>ity to collaborate.  More likel</w:t>
      </w:r>
      <w:r w:rsidR="007643E2" w:rsidRPr="00EC4DAA">
        <w:rPr>
          <w:rFonts w:ascii="Times New Roman" w:hAnsi="Times New Roman"/>
        </w:rPr>
        <w:t>y, it would be a non-profit agency that would rent to both school districts.</w:t>
      </w:r>
    </w:p>
    <w:p w14:paraId="5DD9AE20" w14:textId="77777777" w:rsidR="007643E2" w:rsidRDefault="007643E2" w:rsidP="007643E2">
      <w:pPr>
        <w:pStyle w:val="ListParagraph"/>
        <w:numPr>
          <w:ilvl w:val="0"/>
          <w:numId w:val="17"/>
        </w:numPr>
        <w:rPr>
          <w:rFonts w:ascii="Times New Roman" w:hAnsi="Times New Roman"/>
        </w:rPr>
      </w:pPr>
      <w:r>
        <w:rPr>
          <w:rFonts w:ascii="Times New Roman" w:hAnsi="Times New Roman"/>
        </w:rPr>
        <w:t>The district would need to formally solicit interest and obtain a legal opinion regarding its ability to collaborate on a facility with a local municipality (town or village).  Again, it is more likely a non-profit agency would rent to both the school district and town/village.</w:t>
      </w:r>
    </w:p>
    <w:p w14:paraId="02F9DD31" w14:textId="77777777" w:rsidR="007643E2" w:rsidRDefault="007643E2" w:rsidP="007643E2">
      <w:pPr>
        <w:rPr>
          <w:rFonts w:ascii="Times New Roman" w:hAnsi="Times New Roman"/>
        </w:rPr>
      </w:pPr>
    </w:p>
    <w:p w14:paraId="46A752ED" w14:textId="77777777" w:rsidR="007643E2" w:rsidRDefault="007643E2" w:rsidP="007643E2">
      <w:pPr>
        <w:rPr>
          <w:rFonts w:ascii="Times New Roman" w:hAnsi="Times New Roman"/>
          <w:sz w:val="24"/>
          <w:szCs w:val="24"/>
        </w:rPr>
      </w:pPr>
      <w:r w:rsidRPr="007643E2">
        <w:rPr>
          <w:rFonts w:ascii="Times New Roman" w:hAnsi="Times New Roman"/>
          <w:sz w:val="24"/>
          <w:szCs w:val="24"/>
        </w:rPr>
        <w:t>Regarding the two bulleted item above</w:t>
      </w:r>
      <w:r>
        <w:rPr>
          <w:rFonts w:ascii="Times New Roman" w:hAnsi="Times New Roman"/>
          <w:sz w:val="24"/>
          <w:szCs w:val="24"/>
        </w:rPr>
        <w:t xml:space="preserve">, Bill suggested a formal letter be sent to Central Square, the Village of North Syracuse, and the other townships that are within the North Syracuse Central School District to see if any interest exists with these other </w:t>
      </w:r>
      <w:r w:rsidR="00BF1501">
        <w:rPr>
          <w:rFonts w:ascii="Times New Roman" w:hAnsi="Times New Roman"/>
          <w:sz w:val="24"/>
          <w:szCs w:val="24"/>
        </w:rPr>
        <w:t>entities.  A draft letter was presented and approved by the committee to send.</w:t>
      </w:r>
    </w:p>
    <w:p w14:paraId="1C253BCC" w14:textId="77777777" w:rsidR="00BF1501" w:rsidRDefault="00BF1501" w:rsidP="00BF1501">
      <w:pPr>
        <w:pStyle w:val="ListParagraph"/>
        <w:numPr>
          <w:ilvl w:val="0"/>
          <w:numId w:val="18"/>
        </w:numPr>
        <w:rPr>
          <w:rFonts w:ascii="Times New Roman" w:hAnsi="Times New Roman"/>
        </w:rPr>
      </w:pPr>
      <w:r>
        <w:rPr>
          <w:rFonts w:ascii="Times New Roman" w:hAnsi="Times New Roman"/>
        </w:rPr>
        <w:t>At this time, it is uncertain what the position of a local health club such as Aspen is regarding working on a pool project with NSCSD.  It was approved that a formal inquiry be made to test this possible interest.</w:t>
      </w:r>
    </w:p>
    <w:p w14:paraId="5B73C897" w14:textId="77777777" w:rsidR="00BF1501" w:rsidRDefault="00BF1501" w:rsidP="00BF1501">
      <w:pPr>
        <w:pStyle w:val="ListParagraph"/>
        <w:numPr>
          <w:ilvl w:val="0"/>
          <w:numId w:val="18"/>
        </w:numPr>
        <w:rPr>
          <w:rFonts w:ascii="Times New Roman" w:hAnsi="Times New Roman"/>
        </w:rPr>
      </w:pPr>
      <w:r>
        <w:rPr>
          <w:rFonts w:ascii="Times New Roman" w:hAnsi="Times New Roman"/>
        </w:rPr>
        <w:t>The estimated cost of building a swimming pool depends on the size of the pool and amount of site work. However, the range of cost from King &amp; King architects over the past few years has been $4 million for a 10,000 sq. ft. pool facility to $15 million for a 40,000 sq. ft. facility.</w:t>
      </w:r>
    </w:p>
    <w:p w14:paraId="03E32DA3" w14:textId="77777777" w:rsidR="00BF1501" w:rsidRDefault="00BF1501" w:rsidP="00BF1501">
      <w:pPr>
        <w:pStyle w:val="ListParagraph"/>
        <w:numPr>
          <w:ilvl w:val="0"/>
          <w:numId w:val="18"/>
        </w:numPr>
        <w:rPr>
          <w:rFonts w:ascii="Times New Roman" w:hAnsi="Times New Roman"/>
        </w:rPr>
      </w:pPr>
      <w:r>
        <w:rPr>
          <w:rFonts w:ascii="Times New Roman" w:hAnsi="Times New Roman"/>
        </w:rPr>
        <w:t>Clyde-Savannah just had a pool app</w:t>
      </w:r>
      <w:r w:rsidR="007C4216">
        <w:rPr>
          <w:rFonts w:ascii="Times New Roman" w:hAnsi="Times New Roman"/>
        </w:rPr>
        <w:t>roved last May (6 lane, 25 yards</w:t>
      </w:r>
      <w:r>
        <w:rPr>
          <w:rFonts w:ascii="Times New Roman" w:hAnsi="Times New Roman"/>
        </w:rPr>
        <w:t xml:space="preserve">) similar to 97% of school pools in NYS.  Victor CSD, in 2013, developed a pool that is the </w:t>
      </w:r>
      <w:r>
        <w:rPr>
          <w:rFonts w:ascii="Times New Roman" w:hAnsi="Times New Roman"/>
        </w:rPr>
        <w:br/>
        <w:t>“Cadillac”—8 lanes with separate diving pool/lap pool—in 1% of pools in NYS school districts.</w:t>
      </w:r>
    </w:p>
    <w:p w14:paraId="3D5A8574" w14:textId="77777777" w:rsidR="00BF1501" w:rsidRDefault="00BF1501" w:rsidP="00BF1501">
      <w:pPr>
        <w:pStyle w:val="ListParagraph"/>
        <w:numPr>
          <w:ilvl w:val="0"/>
          <w:numId w:val="18"/>
        </w:numPr>
        <w:rPr>
          <w:rFonts w:ascii="Times New Roman" w:hAnsi="Times New Roman"/>
        </w:rPr>
      </w:pPr>
      <w:r>
        <w:rPr>
          <w:rFonts w:ascii="Times New Roman" w:hAnsi="Times New Roman"/>
        </w:rPr>
        <w:t>The district’s architect firm (King &amp; King) indicated the only recent pool project they know about was the Naples Central School District.</w:t>
      </w:r>
    </w:p>
    <w:p w14:paraId="54BE98AB" w14:textId="77777777" w:rsidR="005C78BA" w:rsidRDefault="005C78BA" w:rsidP="00BF1501">
      <w:pPr>
        <w:pStyle w:val="ListParagraph"/>
        <w:numPr>
          <w:ilvl w:val="0"/>
          <w:numId w:val="18"/>
        </w:numPr>
        <w:rPr>
          <w:rFonts w:ascii="Times New Roman" w:hAnsi="Times New Roman"/>
        </w:rPr>
      </w:pPr>
      <w:r>
        <w:rPr>
          <w:rFonts w:ascii="Times New Roman" w:hAnsi="Times New Roman"/>
        </w:rPr>
        <w:t>A representative from Clyde-Savannah said “funding the construction of a new pool is very challenging and unless the stars align the right way, available aid (if any) is usually the biggest factor in making the decision to move forward with including a poo</w:t>
      </w:r>
      <w:r w:rsidR="00CA153D">
        <w:rPr>
          <w:rFonts w:ascii="Times New Roman" w:hAnsi="Times New Roman"/>
        </w:rPr>
        <w:t>l i</w:t>
      </w:r>
      <w:r>
        <w:rPr>
          <w:rFonts w:ascii="Times New Roman" w:hAnsi="Times New Roman"/>
        </w:rPr>
        <w:t>n a referendum.  Because we are doing a ‘gut renovation’ of our existing pool space as opposed to building a standalone new construction, our aid was higher.  In the overall project, we were actually able to pick up additional aid on other spaces which helped in the large scope of things.  A healthy capital project reserve fund and aid schedule from previous capital projects certainly helped things as well.”</w:t>
      </w:r>
    </w:p>
    <w:p w14:paraId="2EF3B6AF" w14:textId="77777777" w:rsidR="00D3385E" w:rsidRDefault="00D3385E" w:rsidP="00D3385E">
      <w:pPr>
        <w:rPr>
          <w:rFonts w:ascii="Times New Roman" w:hAnsi="Times New Roman"/>
        </w:rPr>
      </w:pPr>
    </w:p>
    <w:p w14:paraId="56B413E4" w14:textId="77777777" w:rsidR="00D3385E" w:rsidRPr="00B11B46" w:rsidRDefault="00D3385E" w:rsidP="00D3385E">
      <w:pPr>
        <w:rPr>
          <w:rFonts w:ascii="Times New Roman" w:hAnsi="Times New Roman"/>
          <w:sz w:val="24"/>
        </w:rPr>
      </w:pPr>
      <w:r w:rsidRPr="00B11B46">
        <w:rPr>
          <w:rFonts w:ascii="Times New Roman" w:hAnsi="Times New Roman"/>
          <w:sz w:val="24"/>
        </w:rPr>
        <w:t xml:space="preserve">5.  The committee discussed the above findings a generated a number of questions that </w:t>
      </w:r>
      <w:r w:rsidR="00EC4DAA" w:rsidRPr="00B11B46">
        <w:rPr>
          <w:rFonts w:ascii="Times New Roman" w:hAnsi="Times New Roman"/>
          <w:sz w:val="24"/>
        </w:rPr>
        <w:t>need to be pursued including:</w:t>
      </w:r>
    </w:p>
    <w:p w14:paraId="556BF422" w14:textId="77777777" w:rsidR="00EC4DAA" w:rsidRDefault="00EC4DAA" w:rsidP="00EC4DAA">
      <w:pPr>
        <w:pStyle w:val="ListParagraph"/>
        <w:numPr>
          <w:ilvl w:val="0"/>
          <w:numId w:val="19"/>
        </w:numPr>
        <w:rPr>
          <w:rFonts w:ascii="Times New Roman" w:hAnsi="Times New Roman"/>
        </w:rPr>
      </w:pPr>
      <w:r>
        <w:rPr>
          <w:rFonts w:ascii="Times New Roman" w:hAnsi="Times New Roman"/>
        </w:rPr>
        <w:t>Since the high school and junior high school are at their maximum number of gym stations given building enrollment, how can the district make a case for a new pool?</w:t>
      </w:r>
    </w:p>
    <w:p w14:paraId="2981A22E" w14:textId="77777777" w:rsidR="00EC4DAA" w:rsidRDefault="00EC4DAA" w:rsidP="00EC4DAA">
      <w:pPr>
        <w:pStyle w:val="ListParagraph"/>
        <w:numPr>
          <w:ilvl w:val="0"/>
          <w:numId w:val="19"/>
        </w:numPr>
        <w:rPr>
          <w:rFonts w:ascii="Times New Roman" w:hAnsi="Times New Roman"/>
        </w:rPr>
      </w:pPr>
      <w:r>
        <w:rPr>
          <w:rFonts w:ascii="Times New Roman" w:hAnsi="Times New Roman"/>
        </w:rPr>
        <w:t>What is actually considered a gym station (tennis courts? Outdoor basketball courts?)</w:t>
      </w:r>
      <w:r w:rsidR="00B11B46">
        <w:rPr>
          <w:rFonts w:ascii="Times New Roman" w:hAnsi="Times New Roman"/>
        </w:rPr>
        <w:t xml:space="preserve"> and is a pool considered just one station</w:t>
      </w:r>
      <w:r>
        <w:rPr>
          <w:rFonts w:ascii="Times New Roman" w:hAnsi="Times New Roman"/>
        </w:rPr>
        <w:t>?</w:t>
      </w:r>
    </w:p>
    <w:p w14:paraId="6D3792C7" w14:textId="77777777" w:rsidR="00EC4DAA" w:rsidRDefault="00CA153D" w:rsidP="00EC4DAA">
      <w:pPr>
        <w:pStyle w:val="ListParagraph"/>
        <w:numPr>
          <w:ilvl w:val="0"/>
          <w:numId w:val="19"/>
        </w:numPr>
        <w:rPr>
          <w:rFonts w:ascii="Times New Roman" w:hAnsi="Times New Roman"/>
        </w:rPr>
      </w:pPr>
      <w:r>
        <w:rPr>
          <w:rFonts w:ascii="Times New Roman" w:hAnsi="Times New Roman"/>
        </w:rPr>
        <w:t>Does the district have</w:t>
      </w:r>
      <w:r w:rsidR="00EC4DAA">
        <w:rPr>
          <w:rFonts w:ascii="Times New Roman" w:hAnsi="Times New Roman"/>
        </w:rPr>
        <w:t xml:space="preserve"> any money in a capital fund? (</w:t>
      </w:r>
      <w:r w:rsidR="00EC4DAA">
        <w:rPr>
          <w:rFonts w:ascii="Times New Roman" w:hAnsi="Times New Roman"/>
          <w:i/>
        </w:rPr>
        <w:t>the district answered this saying it has all been used for the current capital project</w:t>
      </w:r>
      <w:r>
        <w:rPr>
          <w:rFonts w:ascii="Times New Roman" w:hAnsi="Times New Roman"/>
          <w:i/>
        </w:rPr>
        <w:t>s</w:t>
      </w:r>
      <w:r w:rsidR="00EC4DAA">
        <w:rPr>
          <w:rFonts w:ascii="Times New Roman" w:hAnsi="Times New Roman"/>
          <w:i/>
        </w:rPr>
        <w:t>)</w:t>
      </w:r>
    </w:p>
    <w:p w14:paraId="0806D4DB" w14:textId="77777777" w:rsidR="00EC4DAA" w:rsidRDefault="00EC4DAA" w:rsidP="00EC4DAA">
      <w:pPr>
        <w:pStyle w:val="ListParagraph"/>
        <w:numPr>
          <w:ilvl w:val="0"/>
          <w:numId w:val="19"/>
        </w:numPr>
        <w:rPr>
          <w:rFonts w:ascii="Times New Roman" w:hAnsi="Times New Roman"/>
        </w:rPr>
      </w:pPr>
      <w:r>
        <w:rPr>
          <w:rFonts w:ascii="Times New Roman" w:hAnsi="Times New Roman"/>
        </w:rPr>
        <w:t>Can we add a Syracuse City high school to the survey the committee is conducting of area districts with a pool?</w:t>
      </w:r>
    </w:p>
    <w:p w14:paraId="09209314" w14:textId="77777777" w:rsidR="00D9372C" w:rsidRDefault="00D9372C" w:rsidP="00EC4DAA">
      <w:pPr>
        <w:pStyle w:val="ListParagraph"/>
        <w:numPr>
          <w:ilvl w:val="0"/>
          <w:numId w:val="19"/>
        </w:numPr>
        <w:rPr>
          <w:rFonts w:ascii="Times New Roman" w:hAnsi="Times New Roman"/>
        </w:rPr>
      </w:pPr>
      <w:r>
        <w:rPr>
          <w:rFonts w:ascii="Times New Roman" w:hAnsi="Times New Roman"/>
        </w:rPr>
        <w:t>Can the district architects provide information on the best way to attach a pool facility to the NSJH and C-NS?</w:t>
      </w:r>
    </w:p>
    <w:p w14:paraId="41B71E9D" w14:textId="77777777" w:rsidR="00D9372C" w:rsidRDefault="00D9372C" w:rsidP="00EC4DAA">
      <w:pPr>
        <w:pStyle w:val="ListParagraph"/>
        <w:numPr>
          <w:ilvl w:val="0"/>
          <w:numId w:val="19"/>
        </w:numPr>
        <w:rPr>
          <w:rFonts w:ascii="Times New Roman" w:hAnsi="Times New Roman"/>
        </w:rPr>
      </w:pPr>
      <w:r>
        <w:rPr>
          <w:rFonts w:ascii="Times New Roman" w:hAnsi="Times New Roman"/>
        </w:rPr>
        <w:t>Is there an elementary school site that could possibly be used for a pool facility?</w:t>
      </w:r>
    </w:p>
    <w:p w14:paraId="291E374A" w14:textId="77777777" w:rsidR="004E2086" w:rsidRDefault="00920FBF" w:rsidP="00EC4DAA">
      <w:pPr>
        <w:pStyle w:val="ListParagraph"/>
        <w:numPr>
          <w:ilvl w:val="0"/>
          <w:numId w:val="19"/>
        </w:numPr>
        <w:rPr>
          <w:rFonts w:ascii="Times New Roman" w:hAnsi="Times New Roman"/>
        </w:rPr>
      </w:pPr>
      <w:r>
        <w:rPr>
          <w:rFonts w:ascii="Times New Roman" w:hAnsi="Times New Roman"/>
        </w:rPr>
        <w:t>Could some cost projections be presented and show the impact to the local taxpayer?</w:t>
      </w:r>
    </w:p>
    <w:p w14:paraId="073BEBF3" w14:textId="77777777" w:rsidR="004E2086" w:rsidRDefault="004E2086" w:rsidP="00EC4DAA">
      <w:pPr>
        <w:pStyle w:val="ListParagraph"/>
        <w:numPr>
          <w:ilvl w:val="0"/>
          <w:numId w:val="19"/>
        </w:numPr>
        <w:rPr>
          <w:rFonts w:ascii="Times New Roman" w:hAnsi="Times New Roman"/>
        </w:rPr>
      </w:pPr>
      <w:r>
        <w:rPr>
          <w:rFonts w:ascii="Times New Roman" w:hAnsi="Times New Roman"/>
        </w:rPr>
        <w:t>If the tennis courts at the high school are torn up, could it be possible to just remove two or relocate the tennis teams to the new courts at the Junior High?</w:t>
      </w:r>
    </w:p>
    <w:p w14:paraId="20D7897E" w14:textId="77777777" w:rsidR="004E2086" w:rsidRDefault="004E2086" w:rsidP="00EC4DAA">
      <w:pPr>
        <w:pStyle w:val="ListParagraph"/>
        <w:numPr>
          <w:ilvl w:val="0"/>
          <w:numId w:val="19"/>
        </w:numPr>
        <w:rPr>
          <w:rFonts w:ascii="Times New Roman" w:hAnsi="Times New Roman"/>
        </w:rPr>
      </w:pPr>
      <w:r>
        <w:rPr>
          <w:rFonts w:ascii="Times New Roman" w:hAnsi="Times New Roman"/>
        </w:rPr>
        <w:t>Would funding (state aid) be less if the district built a pool facility on district owned land not attached to a building?</w:t>
      </w:r>
    </w:p>
    <w:p w14:paraId="07C273CE" w14:textId="77777777" w:rsidR="004D7872" w:rsidRDefault="004E2086" w:rsidP="00EC4DAA">
      <w:pPr>
        <w:pStyle w:val="ListParagraph"/>
        <w:numPr>
          <w:ilvl w:val="0"/>
          <w:numId w:val="19"/>
        </w:numPr>
        <w:rPr>
          <w:rFonts w:ascii="Times New Roman" w:hAnsi="Times New Roman"/>
        </w:rPr>
      </w:pPr>
      <w:r>
        <w:rPr>
          <w:rFonts w:ascii="Times New Roman" w:hAnsi="Times New Roman"/>
        </w:rPr>
        <w:t>Is building aid still available to the district if a pool facility is built on the NSJH or C-NS site but not physically attached to the building?</w:t>
      </w:r>
    </w:p>
    <w:p w14:paraId="49E14ED2" w14:textId="77777777" w:rsidR="004D7872" w:rsidRDefault="004D7872" w:rsidP="00EC4DAA">
      <w:pPr>
        <w:pStyle w:val="ListParagraph"/>
        <w:numPr>
          <w:ilvl w:val="0"/>
          <w:numId w:val="19"/>
        </w:numPr>
        <w:rPr>
          <w:rFonts w:ascii="Times New Roman" w:hAnsi="Times New Roman"/>
        </w:rPr>
      </w:pPr>
      <w:r>
        <w:rPr>
          <w:rFonts w:ascii="Times New Roman" w:hAnsi="Times New Roman"/>
        </w:rPr>
        <w:t>Does a new pool facility require DOT approval?</w:t>
      </w:r>
    </w:p>
    <w:p w14:paraId="6399B5D7" w14:textId="77777777" w:rsidR="004D7872" w:rsidRDefault="004D7872" w:rsidP="00EC4DAA">
      <w:pPr>
        <w:pStyle w:val="ListParagraph"/>
        <w:numPr>
          <w:ilvl w:val="0"/>
          <w:numId w:val="19"/>
        </w:numPr>
        <w:rPr>
          <w:rFonts w:ascii="Times New Roman" w:hAnsi="Times New Roman"/>
        </w:rPr>
      </w:pPr>
      <w:r>
        <w:rPr>
          <w:rFonts w:ascii="Times New Roman" w:hAnsi="Times New Roman"/>
        </w:rPr>
        <w:t>Would state aid be available if the district built a joint pool facility with another school district such as Central Square?</w:t>
      </w:r>
    </w:p>
    <w:p w14:paraId="1AE1D3FF" w14:textId="77777777" w:rsidR="004D7872" w:rsidRDefault="004D7872" w:rsidP="00EC4DAA">
      <w:pPr>
        <w:pStyle w:val="ListParagraph"/>
        <w:numPr>
          <w:ilvl w:val="0"/>
          <w:numId w:val="19"/>
        </w:numPr>
        <w:rPr>
          <w:rFonts w:ascii="Times New Roman" w:hAnsi="Times New Roman"/>
        </w:rPr>
      </w:pPr>
      <w:r>
        <w:rPr>
          <w:rFonts w:ascii="Times New Roman" w:hAnsi="Times New Roman"/>
        </w:rPr>
        <w:t xml:space="preserve">Would it be possible to get bullet aid perhaps with Al Stirpe’s assistance </w:t>
      </w:r>
      <w:r w:rsidR="00CE201E">
        <w:rPr>
          <w:rFonts w:ascii="Times New Roman" w:hAnsi="Times New Roman"/>
        </w:rPr>
        <w:t xml:space="preserve">to </w:t>
      </w:r>
      <w:r>
        <w:rPr>
          <w:rFonts w:ascii="Times New Roman" w:hAnsi="Times New Roman"/>
        </w:rPr>
        <w:t>help fund the pool facility?</w:t>
      </w:r>
    </w:p>
    <w:p w14:paraId="648E9DC6" w14:textId="77777777" w:rsidR="004D7872" w:rsidRDefault="004D7872" w:rsidP="00EC4DAA">
      <w:pPr>
        <w:pStyle w:val="ListParagraph"/>
        <w:numPr>
          <w:ilvl w:val="0"/>
          <w:numId w:val="19"/>
        </w:numPr>
        <w:rPr>
          <w:rFonts w:ascii="Times New Roman" w:hAnsi="Times New Roman"/>
        </w:rPr>
      </w:pPr>
      <w:r>
        <w:rPr>
          <w:rFonts w:ascii="Times New Roman" w:hAnsi="Times New Roman"/>
        </w:rPr>
        <w:t>What grants might be available to help fund a pool facility?</w:t>
      </w:r>
    </w:p>
    <w:p w14:paraId="4E47A15A" w14:textId="77777777" w:rsidR="00920FBF" w:rsidRPr="00B11B46" w:rsidRDefault="004D7872" w:rsidP="00EC4DAA">
      <w:pPr>
        <w:pStyle w:val="ListParagraph"/>
        <w:numPr>
          <w:ilvl w:val="0"/>
          <w:numId w:val="19"/>
        </w:numPr>
        <w:rPr>
          <w:rFonts w:ascii="Times New Roman" w:hAnsi="Times New Roman"/>
        </w:rPr>
      </w:pPr>
      <w:r>
        <w:rPr>
          <w:rFonts w:ascii="Times New Roman" w:hAnsi="Times New Roman"/>
        </w:rPr>
        <w:t>Can a school district rent a pool facility from a for-profit organization?</w:t>
      </w:r>
    </w:p>
    <w:p w14:paraId="2D05CD2B" w14:textId="77777777" w:rsidR="00920FBF" w:rsidRPr="00EC4DAA" w:rsidRDefault="00920FBF" w:rsidP="003C20E8">
      <w:pPr>
        <w:pStyle w:val="ListParagraph"/>
        <w:rPr>
          <w:rFonts w:ascii="Times New Roman" w:hAnsi="Times New Roman"/>
        </w:rPr>
      </w:pPr>
    </w:p>
    <w:p w14:paraId="529CAB6F" w14:textId="77777777" w:rsidR="00B11B46" w:rsidRDefault="00B11B46" w:rsidP="009458C5">
      <w:pPr>
        <w:rPr>
          <w:rFonts w:ascii="Times New Roman" w:hAnsi="Times New Roman"/>
          <w:sz w:val="24"/>
          <w:szCs w:val="24"/>
        </w:rPr>
      </w:pPr>
      <w:r>
        <w:rPr>
          <w:rFonts w:ascii="Times New Roman" w:hAnsi="Times New Roman"/>
          <w:sz w:val="24"/>
          <w:szCs w:val="24"/>
        </w:rPr>
        <w:t>6.  The committee then worked in sub-groups to take the information presented and update the pro/con lists for each possible option.  Following this, the sub-groups reported out and summary sheets were given to Bill to update.  He said he would return the updated summary at the next meeting.</w:t>
      </w:r>
    </w:p>
    <w:p w14:paraId="5F699FBB" w14:textId="77777777" w:rsidR="009458C5" w:rsidRPr="007643E2" w:rsidRDefault="00B11B46" w:rsidP="009458C5">
      <w:pPr>
        <w:rPr>
          <w:rFonts w:ascii="Times New Roman" w:hAnsi="Times New Roman"/>
          <w:sz w:val="24"/>
          <w:szCs w:val="24"/>
        </w:rPr>
      </w:pPr>
      <w:r>
        <w:rPr>
          <w:rFonts w:ascii="Times New Roman" w:hAnsi="Times New Roman"/>
          <w:sz w:val="24"/>
          <w:szCs w:val="24"/>
        </w:rPr>
        <w:t>7.  The meeting was opened to observers to ask questions and/or make comments.  Just a couple of comments were expressed.</w:t>
      </w:r>
    </w:p>
    <w:p w14:paraId="7221C40A" w14:textId="77777777" w:rsidR="00D3385E" w:rsidRPr="00D3385E" w:rsidRDefault="00280517" w:rsidP="0006368A">
      <w:pPr>
        <w:rPr>
          <w:rFonts w:ascii="Times New Roman" w:hAnsi="Times New Roman"/>
          <w:sz w:val="24"/>
          <w:szCs w:val="24"/>
        </w:rPr>
      </w:pPr>
      <w:r>
        <w:rPr>
          <w:rFonts w:ascii="Times New Roman" w:hAnsi="Times New Roman"/>
          <w:sz w:val="24"/>
          <w:szCs w:val="24"/>
        </w:rPr>
        <w:t>I</w:t>
      </w:r>
      <w:r w:rsidR="0006368A" w:rsidRPr="0006368A">
        <w:rPr>
          <w:rFonts w:ascii="Times New Roman" w:hAnsi="Times New Roman"/>
          <w:sz w:val="24"/>
          <w:szCs w:val="24"/>
        </w:rPr>
        <w:t xml:space="preserve"> believe this covers the essence of the discussions at our meeting on </w:t>
      </w:r>
      <w:r w:rsidR="00E65633">
        <w:rPr>
          <w:rFonts w:ascii="Times New Roman" w:hAnsi="Times New Roman"/>
          <w:sz w:val="24"/>
          <w:szCs w:val="24"/>
        </w:rPr>
        <w:t>January 30</w:t>
      </w:r>
      <w:r>
        <w:rPr>
          <w:rFonts w:ascii="Times New Roman" w:hAnsi="Times New Roman"/>
          <w:sz w:val="24"/>
          <w:szCs w:val="24"/>
        </w:rPr>
        <w:t>th</w:t>
      </w:r>
      <w:r w:rsidR="0006368A" w:rsidRPr="0006368A">
        <w:rPr>
          <w:rFonts w:ascii="Times New Roman" w:hAnsi="Times New Roman"/>
          <w:sz w:val="24"/>
          <w:szCs w:val="24"/>
        </w:rPr>
        <w:t xml:space="preserve">. If you have questions with these notes, please feel free to contact me. </w:t>
      </w:r>
    </w:p>
    <w:p w14:paraId="146A9E2F" w14:textId="77777777" w:rsidR="0006368A" w:rsidRPr="0006368A" w:rsidRDefault="0006368A" w:rsidP="0006368A">
      <w:pPr>
        <w:spacing w:after="0" w:line="240" w:lineRule="auto"/>
        <w:rPr>
          <w:rFonts w:ascii="Times New Roman" w:hAnsi="Times New Roman"/>
          <w:b/>
          <w:sz w:val="24"/>
          <w:szCs w:val="24"/>
        </w:rPr>
      </w:pPr>
      <w:r w:rsidRPr="0006368A">
        <w:rPr>
          <w:rFonts w:ascii="Times New Roman" w:hAnsi="Times New Roman"/>
          <w:sz w:val="24"/>
          <w:szCs w:val="24"/>
        </w:rPr>
        <w:t xml:space="preserve">C: </w:t>
      </w:r>
      <w:r w:rsidR="00280517">
        <w:rPr>
          <w:rFonts w:ascii="Times New Roman" w:hAnsi="Times New Roman"/>
          <w:sz w:val="24"/>
          <w:szCs w:val="24"/>
        </w:rPr>
        <w:t>Annette Speach</w:t>
      </w:r>
    </w:p>
    <w:p w14:paraId="59432FF0" w14:textId="77777777" w:rsidR="004B1D55" w:rsidRPr="0006368A" w:rsidRDefault="004B1D55">
      <w:pPr>
        <w:rPr>
          <w:rFonts w:ascii="Times New Roman" w:hAnsi="Times New Roman"/>
          <w:sz w:val="24"/>
          <w:szCs w:val="24"/>
        </w:rPr>
      </w:pPr>
    </w:p>
    <w:sectPr w:rsidR="004B1D55" w:rsidRPr="0006368A" w:rsidSect="004B1D55">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E92E8" w14:textId="77777777" w:rsidR="00021A81" w:rsidRDefault="00021A81">
      <w:pPr>
        <w:spacing w:after="0" w:line="240" w:lineRule="auto"/>
      </w:pPr>
      <w:r>
        <w:separator/>
      </w:r>
    </w:p>
  </w:endnote>
  <w:endnote w:type="continuationSeparator" w:id="0">
    <w:p w14:paraId="2444F30A" w14:textId="77777777" w:rsidR="00021A81" w:rsidRDefault="0002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F745" w14:textId="77777777" w:rsidR="00EC4DAA" w:rsidRDefault="00402911" w:rsidP="0006368A">
    <w:pPr>
      <w:pStyle w:val="Footer"/>
      <w:framePr w:wrap="around" w:vAnchor="text" w:hAnchor="margin" w:xAlign="right" w:y="1"/>
      <w:rPr>
        <w:rStyle w:val="PageNumber"/>
      </w:rPr>
    </w:pPr>
    <w:r>
      <w:rPr>
        <w:rStyle w:val="PageNumber"/>
      </w:rPr>
      <w:fldChar w:fldCharType="begin"/>
    </w:r>
    <w:r w:rsidR="00EC4DAA">
      <w:rPr>
        <w:rStyle w:val="PageNumber"/>
      </w:rPr>
      <w:instrText xml:space="preserve">PAGE  </w:instrText>
    </w:r>
    <w:r>
      <w:rPr>
        <w:rStyle w:val="PageNumber"/>
      </w:rPr>
      <w:fldChar w:fldCharType="separate"/>
    </w:r>
    <w:r w:rsidR="00EC4DAA">
      <w:rPr>
        <w:rStyle w:val="PageNumber"/>
        <w:noProof/>
      </w:rPr>
      <w:t>2</w:t>
    </w:r>
    <w:r>
      <w:rPr>
        <w:rStyle w:val="PageNumber"/>
      </w:rPr>
      <w:fldChar w:fldCharType="end"/>
    </w:r>
  </w:p>
  <w:p w14:paraId="07DBE0AC" w14:textId="77777777" w:rsidR="00EC4DAA" w:rsidRDefault="00EC4DAA" w:rsidP="000636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1026E" w14:textId="77777777" w:rsidR="00EC4DAA" w:rsidRDefault="00402911" w:rsidP="0006368A">
    <w:pPr>
      <w:pStyle w:val="Footer"/>
      <w:framePr w:wrap="around" w:vAnchor="text" w:hAnchor="margin" w:xAlign="right" w:y="1"/>
      <w:rPr>
        <w:rStyle w:val="PageNumber"/>
      </w:rPr>
    </w:pPr>
    <w:r>
      <w:rPr>
        <w:rStyle w:val="PageNumber"/>
      </w:rPr>
      <w:fldChar w:fldCharType="begin"/>
    </w:r>
    <w:r w:rsidR="00EC4DAA">
      <w:rPr>
        <w:rStyle w:val="PageNumber"/>
      </w:rPr>
      <w:instrText xml:space="preserve">PAGE  </w:instrText>
    </w:r>
    <w:r>
      <w:rPr>
        <w:rStyle w:val="PageNumber"/>
      </w:rPr>
      <w:fldChar w:fldCharType="separate"/>
    </w:r>
    <w:r w:rsidR="00021A81">
      <w:rPr>
        <w:rStyle w:val="PageNumber"/>
        <w:noProof/>
      </w:rPr>
      <w:t>1</w:t>
    </w:r>
    <w:r>
      <w:rPr>
        <w:rStyle w:val="PageNumber"/>
      </w:rPr>
      <w:fldChar w:fldCharType="end"/>
    </w:r>
  </w:p>
  <w:p w14:paraId="2F4718B8" w14:textId="77777777" w:rsidR="00EC4DAA" w:rsidRDefault="00EC4DAA" w:rsidP="000636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30221" w14:textId="77777777" w:rsidR="00021A81" w:rsidRDefault="00021A81">
      <w:pPr>
        <w:spacing w:after="0" w:line="240" w:lineRule="auto"/>
      </w:pPr>
      <w:r>
        <w:separator/>
      </w:r>
    </w:p>
  </w:footnote>
  <w:footnote w:type="continuationSeparator" w:id="0">
    <w:p w14:paraId="43429BF0" w14:textId="77777777" w:rsidR="00021A81" w:rsidRDefault="00021A8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797"/>
    <w:multiLevelType w:val="hybridMultilevel"/>
    <w:tmpl w:val="FAB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42C78"/>
    <w:multiLevelType w:val="hybridMultilevel"/>
    <w:tmpl w:val="41C8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F119F"/>
    <w:multiLevelType w:val="hybridMultilevel"/>
    <w:tmpl w:val="5408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E7441"/>
    <w:multiLevelType w:val="hybridMultilevel"/>
    <w:tmpl w:val="56345E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633B4"/>
    <w:multiLevelType w:val="hybridMultilevel"/>
    <w:tmpl w:val="5CBA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41A4C"/>
    <w:multiLevelType w:val="hybridMultilevel"/>
    <w:tmpl w:val="189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A74C9"/>
    <w:multiLevelType w:val="hybridMultilevel"/>
    <w:tmpl w:val="12C0B472"/>
    <w:lvl w:ilvl="0" w:tplc="22101B60">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C32C5"/>
    <w:multiLevelType w:val="hybridMultilevel"/>
    <w:tmpl w:val="F81C056E"/>
    <w:lvl w:ilvl="0" w:tplc="22101B60">
      <w:start w:val="1"/>
      <w:numFmt w:val="bullet"/>
      <w:lvlText w:val=""/>
      <w:lvlJc w:val="left"/>
      <w:pPr>
        <w:tabs>
          <w:tab w:val="num" w:pos="187"/>
        </w:tabs>
        <w:ind w:left="331" w:hanging="144"/>
      </w:pPr>
      <w:rPr>
        <w:rFonts w:ascii="Wingdings" w:hAnsi="Wingdings"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nsid w:val="2CBB2DB0"/>
    <w:multiLevelType w:val="hybridMultilevel"/>
    <w:tmpl w:val="EB325F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F35CB1"/>
    <w:multiLevelType w:val="hybridMultilevel"/>
    <w:tmpl w:val="5DD293BA"/>
    <w:lvl w:ilvl="0" w:tplc="22101B60">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43F90"/>
    <w:multiLevelType w:val="hybridMultilevel"/>
    <w:tmpl w:val="8EC496F0"/>
    <w:lvl w:ilvl="0" w:tplc="EEF4C712">
      <w:start w:val="1"/>
      <w:numFmt w:val="decimal"/>
      <w:lvlText w:val="%1."/>
      <w:lvlJc w:val="left"/>
      <w:pPr>
        <w:tabs>
          <w:tab w:val="num" w:pos="720"/>
        </w:tabs>
        <w:ind w:left="720" w:hanging="360"/>
      </w:pPr>
    </w:lvl>
    <w:lvl w:ilvl="1" w:tplc="82B4AB94" w:tentative="1">
      <w:start w:val="1"/>
      <w:numFmt w:val="decimal"/>
      <w:lvlText w:val="%2."/>
      <w:lvlJc w:val="left"/>
      <w:pPr>
        <w:tabs>
          <w:tab w:val="num" w:pos="1440"/>
        </w:tabs>
        <w:ind w:left="1440" w:hanging="360"/>
      </w:pPr>
    </w:lvl>
    <w:lvl w:ilvl="2" w:tplc="D3B09B0A" w:tentative="1">
      <w:start w:val="1"/>
      <w:numFmt w:val="decimal"/>
      <w:lvlText w:val="%3."/>
      <w:lvlJc w:val="left"/>
      <w:pPr>
        <w:tabs>
          <w:tab w:val="num" w:pos="2160"/>
        </w:tabs>
        <w:ind w:left="2160" w:hanging="360"/>
      </w:pPr>
    </w:lvl>
    <w:lvl w:ilvl="3" w:tplc="44280634" w:tentative="1">
      <w:start w:val="1"/>
      <w:numFmt w:val="decimal"/>
      <w:lvlText w:val="%4."/>
      <w:lvlJc w:val="left"/>
      <w:pPr>
        <w:tabs>
          <w:tab w:val="num" w:pos="2880"/>
        </w:tabs>
        <w:ind w:left="2880" w:hanging="360"/>
      </w:pPr>
    </w:lvl>
    <w:lvl w:ilvl="4" w:tplc="6DB88346" w:tentative="1">
      <w:start w:val="1"/>
      <w:numFmt w:val="decimal"/>
      <w:lvlText w:val="%5."/>
      <w:lvlJc w:val="left"/>
      <w:pPr>
        <w:tabs>
          <w:tab w:val="num" w:pos="3600"/>
        </w:tabs>
        <w:ind w:left="3600" w:hanging="360"/>
      </w:pPr>
    </w:lvl>
    <w:lvl w:ilvl="5" w:tplc="9EA8430C" w:tentative="1">
      <w:start w:val="1"/>
      <w:numFmt w:val="decimal"/>
      <w:lvlText w:val="%6."/>
      <w:lvlJc w:val="left"/>
      <w:pPr>
        <w:tabs>
          <w:tab w:val="num" w:pos="4320"/>
        </w:tabs>
        <w:ind w:left="4320" w:hanging="360"/>
      </w:pPr>
    </w:lvl>
    <w:lvl w:ilvl="6" w:tplc="A476ED78" w:tentative="1">
      <w:start w:val="1"/>
      <w:numFmt w:val="decimal"/>
      <w:lvlText w:val="%7."/>
      <w:lvlJc w:val="left"/>
      <w:pPr>
        <w:tabs>
          <w:tab w:val="num" w:pos="5040"/>
        </w:tabs>
        <w:ind w:left="5040" w:hanging="360"/>
      </w:pPr>
    </w:lvl>
    <w:lvl w:ilvl="7" w:tplc="D5B4D8E0" w:tentative="1">
      <w:start w:val="1"/>
      <w:numFmt w:val="decimal"/>
      <w:lvlText w:val="%8."/>
      <w:lvlJc w:val="left"/>
      <w:pPr>
        <w:tabs>
          <w:tab w:val="num" w:pos="5760"/>
        </w:tabs>
        <w:ind w:left="5760" w:hanging="360"/>
      </w:pPr>
    </w:lvl>
    <w:lvl w:ilvl="8" w:tplc="B0AAD71C" w:tentative="1">
      <w:start w:val="1"/>
      <w:numFmt w:val="decimal"/>
      <w:lvlText w:val="%9."/>
      <w:lvlJc w:val="left"/>
      <w:pPr>
        <w:tabs>
          <w:tab w:val="num" w:pos="6480"/>
        </w:tabs>
        <w:ind w:left="6480" w:hanging="360"/>
      </w:pPr>
    </w:lvl>
  </w:abstractNum>
  <w:abstractNum w:abstractNumId="11">
    <w:nsid w:val="3E352FF2"/>
    <w:multiLevelType w:val="hybridMultilevel"/>
    <w:tmpl w:val="1F6CB58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163FD"/>
    <w:multiLevelType w:val="hybridMultilevel"/>
    <w:tmpl w:val="6BE0D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A29C9"/>
    <w:multiLevelType w:val="hybridMultilevel"/>
    <w:tmpl w:val="6D84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A73F66"/>
    <w:multiLevelType w:val="hybridMultilevel"/>
    <w:tmpl w:val="DCA2E666"/>
    <w:lvl w:ilvl="0" w:tplc="22101B60">
      <w:start w:val="1"/>
      <w:numFmt w:val="bullet"/>
      <w:lvlText w:val=""/>
      <w:lvlJc w:val="left"/>
      <w:pPr>
        <w:tabs>
          <w:tab w:val="num" w:pos="360"/>
        </w:tabs>
        <w:ind w:left="504" w:hanging="144"/>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0F17C3"/>
    <w:multiLevelType w:val="hybridMultilevel"/>
    <w:tmpl w:val="A518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645B29"/>
    <w:multiLevelType w:val="hybridMultilevel"/>
    <w:tmpl w:val="009E1BEE"/>
    <w:lvl w:ilvl="0" w:tplc="22101B60">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CF6D28"/>
    <w:multiLevelType w:val="hybridMultilevel"/>
    <w:tmpl w:val="F17A702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E2A91"/>
    <w:multiLevelType w:val="hybridMultilevel"/>
    <w:tmpl w:val="1CAA1862"/>
    <w:lvl w:ilvl="0" w:tplc="34B682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11"/>
  </w:num>
  <w:num w:numId="5">
    <w:abstractNumId w:val="8"/>
  </w:num>
  <w:num w:numId="6">
    <w:abstractNumId w:val="17"/>
  </w:num>
  <w:num w:numId="7">
    <w:abstractNumId w:val="14"/>
  </w:num>
  <w:num w:numId="8">
    <w:abstractNumId w:val="7"/>
  </w:num>
  <w:num w:numId="9">
    <w:abstractNumId w:val="0"/>
  </w:num>
  <w:num w:numId="10">
    <w:abstractNumId w:val="5"/>
  </w:num>
  <w:num w:numId="11">
    <w:abstractNumId w:val="16"/>
  </w:num>
  <w:num w:numId="12">
    <w:abstractNumId w:val="9"/>
  </w:num>
  <w:num w:numId="13">
    <w:abstractNumId w:val="6"/>
  </w:num>
  <w:num w:numId="14">
    <w:abstractNumId w:val="18"/>
  </w:num>
  <w:num w:numId="15">
    <w:abstractNumId w:val="4"/>
  </w:num>
  <w:num w:numId="16">
    <w:abstractNumId w:val="1"/>
  </w:num>
  <w:num w:numId="17">
    <w:abstractNumId w:val="13"/>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8A"/>
    <w:rsid w:val="00021A81"/>
    <w:rsid w:val="000416BB"/>
    <w:rsid w:val="00050B85"/>
    <w:rsid w:val="0006368A"/>
    <w:rsid w:val="00081591"/>
    <w:rsid w:val="000944FB"/>
    <w:rsid w:val="000C06FC"/>
    <w:rsid w:val="001247DA"/>
    <w:rsid w:val="001D43DC"/>
    <w:rsid w:val="00247090"/>
    <w:rsid w:val="00273D96"/>
    <w:rsid w:val="00280517"/>
    <w:rsid w:val="002D002B"/>
    <w:rsid w:val="002E642C"/>
    <w:rsid w:val="00392B1A"/>
    <w:rsid w:val="003C20E8"/>
    <w:rsid w:val="004028CB"/>
    <w:rsid w:val="00402911"/>
    <w:rsid w:val="0041124C"/>
    <w:rsid w:val="00466EF3"/>
    <w:rsid w:val="00483AD9"/>
    <w:rsid w:val="004B1D55"/>
    <w:rsid w:val="004C1B67"/>
    <w:rsid w:val="004C501E"/>
    <w:rsid w:val="004D7872"/>
    <w:rsid w:val="004E2086"/>
    <w:rsid w:val="00506CBF"/>
    <w:rsid w:val="00560DF3"/>
    <w:rsid w:val="0058532F"/>
    <w:rsid w:val="005A7BE7"/>
    <w:rsid w:val="005B0CD0"/>
    <w:rsid w:val="005C24CD"/>
    <w:rsid w:val="005C6772"/>
    <w:rsid w:val="005C6A5D"/>
    <w:rsid w:val="005C78BA"/>
    <w:rsid w:val="007643E2"/>
    <w:rsid w:val="00770FAA"/>
    <w:rsid w:val="007B3020"/>
    <w:rsid w:val="007C4216"/>
    <w:rsid w:val="007D3B78"/>
    <w:rsid w:val="007F4CFA"/>
    <w:rsid w:val="00854277"/>
    <w:rsid w:val="00880856"/>
    <w:rsid w:val="00887448"/>
    <w:rsid w:val="008B2419"/>
    <w:rsid w:val="00920FBF"/>
    <w:rsid w:val="00941CC2"/>
    <w:rsid w:val="009458C5"/>
    <w:rsid w:val="00977C62"/>
    <w:rsid w:val="009E25CF"/>
    <w:rsid w:val="00B10D1C"/>
    <w:rsid w:val="00B11B46"/>
    <w:rsid w:val="00B515B7"/>
    <w:rsid w:val="00B57872"/>
    <w:rsid w:val="00B637BF"/>
    <w:rsid w:val="00B82310"/>
    <w:rsid w:val="00BF1501"/>
    <w:rsid w:val="00C302C6"/>
    <w:rsid w:val="00C9360D"/>
    <w:rsid w:val="00CA153D"/>
    <w:rsid w:val="00CE201E"/>
    <w:rsid w:val="00D3385E"/>
    <w:rsid w:val="00D346D0"/>
    <w:rsid w:val="00D52C07"/>
    <w:rsid w:val="00D61550"/>
    <w:rsid w:val="00D9372C"/>
    <w:rsid w:val="00DF367B"/>
    <w:rsid w:val="00E5512B"/>
    <w:rsid w:val="00E630AB"/>
    <w:rsid w:val="00E65633"/>
    <w:rsid w:val="00EC4DAA"/>
    <w:rsid w:val="00F35BDD"/>
    <w:rsid w:val="00F4512B"/>
    <w:rsid w:val="00F4729A"/>
    <w:rsid w:val="00F73B86"/>
    <w:rsid w:val="00FB1B5C"/>
    <w:rsid w:val="00FF5E28"/>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D97CD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368A"/>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68A"/>
    <w:pPr>
      <w:spacing w:after="0" w:line="240" w:lineRule="auto"/>
      <w:ind w:left="720"/>
      <w:contextualSpacing/>
    </w:pPr>
    <w:rPr>
      <w:rFonts w:asciiTheme="minorHAnsi" w:eastAsiaTheme="minorHAnsi" w:hAnsiTheme="minorHAnsi" w:cstheme="minorBidi"/>
      <w:sz w:val="24"/>
      <w:szCs w:val="24"/>
    </w:rPr>
  </w:style>
  <w:style w:type="paragraph" w:styleId="Footer">
    <w:name w:val="footer"/>
    <w:basedOn w:val="Normal"/>
    <w:link w:val="FooterChar"/>
    <w:uiPriority w:val="99"/>
    <w:unhideWhenUsed/>
    <w:rsid w:val="00063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368A"/>
    <w:rPr>
      <w:rFonts w:ascii="Calibri" w:eastAsia="Calibri" w:hAnsi="Calibri" w:cs="Times New Roman"/>
      <w:sz w:val="22"/>
      <w:szCs w:val="22"/>
      <w:lang w:eastAsia="en-US"/>
    </w:rPr>
  </w:style>
  <w:style w:type="character" w:styleId="PageNumber">
    <w:name w:val="page number"/>
    <w:basedOn w:val="DefaultParagraphFont"/>
    <w:uiPriority w:val="99"/>
    <w:semiHidden/>
    <w:unhideWhenUsed/>
    <w:rsid w:val="0006368A"/>
  </w:style>
  <w:style w:type="table" w:styleId="TableGrid">
    <w:name w:val="Table Grid"/>
    <w:basedOn w:val="TableNormal"/>
    <w:uiPriority w:val="59"/>
    <w:rsid w:val="00D61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201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E201E"/>
    <w:rPr>
      <w:rFonts w:ascii="Lucida Grande" w:eastAsia="Calibri" w:hAnsi="Lucida Grande"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8995</Characters>
  <Application>Microsoft Macintosh Word</Application>
  <DocSecurity>0</DocSecurity>
  <Lines>74</Lines>
  <Paragraphs>21</Paragraphs>
  <ScaleCrop>false</ScaleCrop>
  <Company/>
  <LinksUpToDate>false</LinksUpToDate>
  <CharactersWithSpaces>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Pole</dc:creator>
  <cp:keywords/>
  <dc:description/>
  <cp:lastModifiedBy>Cook, Laurie</cp:lastModifiedBy>
  <cp:revision>2</cp:revision>
  <cp:lastPrinted>2018-02-07T17:00:00Z</cp:lastPrinted>
  <dcterms:created xsi:type="dcterms:W3CDTF">2018-02-09T19:04:00Z</dcterms:created>
  <dcterms:modified xsi:type="dcterms:W3CDTF">2018-02-09T19:04:00Z</dcterms:modified>
</cp:coreProperties>
</file>